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5636" w14:textId="588C8585" w:rsidR="009E0FB3" w:rsidRPr="00145651" w:rsidRDefault="002D6611" w:rsidP="002D6611">
      <w:pPr>
        <w:jc w:val="both"/>
        <w:rPr>
          <w:rFonts w:asciiTheme="majorHAnsi" w:hAnsiTheme="majorHAnsi" w:cstheme="majorHAnsi"/>
          <w:color w:val="4472C4" w:themeColor="accent1"/>
          <w:sz w:val="22"/>
          <w:szCs w:val="22"/>
          <w:lang w:val="es-CO"/>
        </w:rPr>
      </w:pPr>
      <w:bookmarkStart w:id="0" w:name="_Hlk201250036"/>
      <w:r w:rsidRPr="00145651">
        <w:rPr>
          <w:rFonts w:asciiTheme="majorHAnsi" w:hAnsiTheme="majorHAnsi" w:cstheme="majorHAnsi"/>
          <w:color w:val="4472C4" w:themeColor="accent1"/>
          <w:sz w:val="22"/>
          <w:szCs w:val="22"/>
          <w:lang w:val="es-CO"/>
        </w:rPr>
        <w:t>[</w:t>
      </w:r>
      <w:r w:rsidRPr="00145651">
        <w:rPr>
          <w:rFonts w:asciiTheme="majorHAnsi" w:hAnsiTheme="majorHAnsi" w:cstheme="majorHAnsi"/>
          <w:i/>
          <w:color w:val="4472C4" w:themeColor="accent1"/>
          <w:sz w:val="22"/>
          <w:szCs w:val="22"/>
          <w:lang w:val="es-CO"/>
        </w:rPr>
        <w:t>Este documento debe ser empleado para elaborar la oferta técnica del postulante. Los comentarios entre corchetes y en letra cursiva son orientadores y no deben aparecer en el documento a presentar</w:t>
      </w:r>
      <w:r w:rsidRPr="00145651">
        <w:rPr>
          <w:rFonts w:asciiTheme="majorHAnsi" w:hAnsiTheme="majorHAnsi" w:cstheme="majorHAnsi"/>
          <w:color w:val="4472C4" w:themeColor="accent1"/>
          <w:sz w:val="22"/>
          <w:szCs w:val="22"/>
          <w:lang w:val="es-CO"/>
        </w:rPr>
        <w:t>]</w:t>
      </w:r>
    </w:p>
    <w:p w14:paraId="19F6F434" w14:textId="77777777" w:rsidR="002D6611" w:rsidRPr="00145651" w:rsidRDefault="002D6611" w:rsidP="009E0FB3">
      <w:pPr>
        <w:rPr>
          <w:rFonts w:asciiTheme="majorHAnsi" w:hAnsiTheme="majorHAnsi" w:cstheme="majorHAnsi"/>
          <w:sz w:val="22"/>
          <w:szCs w:val="22"/>
          <w:lang w:val="es-CO"/>
        </w:rPr>
      </w:pPr>
    </w:p>
    <w:p w14:paraId="5AC64004" w14:textId="293BB6AB" w:rsidR="009E0FB3" w:rsidRPr="00145651" w:rsidRDefault="009E0FB3" w:rsidP="009E0FB3">
      <w:pPr>
        <w:jc w:val="center"/>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OFERTA TÉCNICA</w:t>
      </w:r>
    </w:p>
    <w:p w14:paraId="0292B099" w14:textId="77777777" w:rsidR="009E0FB3" w:rsidRPr="00145651" w:rsidRDefault="009E0FB3" w:rsidP="009E0FB3">
      <w:pPr>
        <w:rPr>
          <w:rFonts w:asciiTheme="majorHAnsi" w:hAnsiTheme="majorHAnsi" w:cstheme="majorHAnsi"/>
          <w:sz w:val="22"/>
          <w:szCs w:val="22"/>
          <w:lang w:val="es-CO"/>
        </w:rPr>
      </w:pPr>
    </w:p>
    <w:p w14:paraId="508D9A93" w14:textId="77777777" w:rsidR="009E0FB3" w:rsidRPr="00145651" w:rsidRDefault="009E0FB3" w:rsidP="009E0FB3">
      <w:pPr>
        <w:ind w:left="1440" w:hanging="1440"/>
        <w:rPr>
          <w:rFonts w:asciiTheme="majorHAnsi" w:hAnsiTheme="majorHAnsi" w:cstheme="majorHAnsi"/>
          <w:b/>
          <w:bCs/>
          <w:smallCaps/>
          <w:sz w:val="22"/>
          <w:szCs w:val="22"/>
          <w:lang w:val="es-CO"/>
        </w:rPr>
      </w:pPr>
    </w:p>
    <w:p w14:paraId="636FCDB2" w14:textId="77777777" w:rsidR="009E0FB3" w:rsidRPr="00145651" w:rsidRDefault="009E0FB3" w:rsidP="009E0FB3">
      <w:pPr>
        <w:ind w:left="720" w:hanging="720"/>
        <w:rPr>
          <w:rFonts w:asciiTheme="majorHAnsi" w:hAnsiTheme="majorHAnsi" w:cstheme="majorHAnsi"/>
          <w:i/>
          <w:iCs/>
          <w:color w:val="4472C4" w:themeColor="accent1"/>
          <w:sz w:val="22"/>
          <w:szCs w:val="22"/>
          <w:lang w:val="es-CO"/>
        </w:rPr>
      </w:pPr>
      <w:r w:rsidRPr="00145651">
        <w:rPr>
          <w:rFonts w:asciiTheme="majorHAnsi" w:hAnsiTheme="majorHAnsi" w:cstheme="majorHAnsi"/>
          <w:i/>
          <w:iCs/>
          <w:color w:val="4472C4" w:themeColor="accent1"/>
          <w:sz w:val="22"/>
          <w:szCs w:val="22"/>
          <w:lang w:val="es-CO"/>
        </w:rPr>
        <w:t>[Lugar, fecha]</w:t>
      </w:r>
    </w:p>
    <w:p w14:paraId="533323C4" w14:textId="77777777" w:rsidR="009E0FB3" w:rsidRPr="00145651" w:rsidRDefault="009E0FB3" w:rsidP="009E0FB3">
      <w:pPr>
        <w:ind w:left="720" w:hanging="720"/>
        <w:jc w:val="right"/>
        <w:rPr>
          <w:rFonts w:asciiTheme="majorHAnsi" w:hAnsiTheme="majorHAnsi" w:cstheme="majorHAnsi"/>
          <w:sz w:val="22"/>
          <w:szCs w:val="22"/>
          <w:lang w:val="es-CO"/>
        </w:rPr>
      </w:pPr>
    </w:p>
    <w:p w14:paraId="6BF00AF0" w14:textId="77777777" w:rsidR="009E0FB3" w:rsidRPr="00145651" w:rsidRDefault="009E0FB3" w:rsidP="009E0FB3">
      <w:pPr>
        <w:ind w:left="720" w:hanging="720"/>
        <w:rPr>
          <w:rFonts w:asciiTheme="majorHAnsi" w:hAnsiTheme="majorHAnsi" w:cstheme="majorHAnsi"/>
          <w:sz w:val="22"/>
          <w:szCs w:val="22"/>
          <w:lang w:val="es-CO"/>
        </w:rPr>
      </w:pPr>
      <w:r w:rsidRPr="00145651">
        <w:rPr>
          <w:rFonts w:asciiTheme="majorHAnsi" w:hAnsiTheme="majorHAnsi" w:cstheme="majorHAnsi"/>
          <w:sz w:val="22"/>
          <w:szCs w:val="22"/>
          <w:lang w:val="es-CO"/>
        </w:rPr>
        <w:t>Señores</w:t>
      </w:r>
    </w:p>
    <w:p w14:paraId="72E0993D" w14:textId="77777777" w:rsidR="009E0FB3" w:rsidRPr="00145651" w:rsidRDefault="009E0FB3" w:rsidP="009E0FB3">
      <w:pPr>
        <w:ind w:left="720" w:hanging="7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CONSERVATION INTERNATIONAL FOUNDATION</w:t>
      </w:r>
    </w:p>
    <w:p w14:paraId="2D63A356" w14:textId="77777777" w:rsidR="009E0FB3" w:rsidRPr="00145651" w:rsidRDefault="009E0FB3" w:rsidP="009E0FB3">
      <w:pPr>
        <w:ind w:left="720" w:hanging="720"/>
        <w:rPr>
          <w:rFonts w:asciiTheme="majorHAnsi" w:hAnsiTheme="majorHAnsi" w:cstheme="majorHAnsi"/>
          <w:sz w:val="22"/>
          <w:szCs w:val="22"/>
          <w:lang w:val="es-CO"/>
        </w:rPr>
      </w:pPr>
      <w:r w:rsidRPr="00145651">
        <w:rPr>
          <w:rFonts w:asciiTheme="majorHAnsi" w:hAnsiTheme="majorHAnsi" w:cstheme="majorHAnsi"/>
          <w:sz w:val="22"/>
          <w:szCs w:val="22"/>
          <w:lang w:val="es-CO"/>
        </w:rPr>
        <w:t>Cr 13 No 71 – 41</w:t>
      </w:r>
    </w:p>
    <w:p w14:paraId="627DDC8D" w14:textId="77777777" w:rsidR="009E0FB3" w:rsidRPr="00145651" w:rsidRDefault="009E0FB3" w:rsidP="009E0FB3">
      <w:pPr>
        <w:ind w:left="720" w:hanging="720"/>
        <w:rPr>
          <w:rFonts w:asciiTheme="majorHAnsi" w:hAnsiTheme="majorHAnsi" w:cstheme="majorHAnsi"/>
          <w:sz w:val="22"/>
          <w:szCs w:val="22"/>
          <w:lang w:val="es-CO"/>
        </w:rPr>
      </w:pPr>
      <w:r w:rsidRPr="00145651">
        <w:rPr>
          <w:rFonts w:asciiTheme="majorHAnsi" w:hAnsiTheme="majorHAnsi" w:cstheme="majorHAnsi"/>
          <w:sz w:val="22"/>
          <w:szCs w:val="22"/>
          <w:lang w:val="es-CO"/>
        </w:rPr>
        <w:t>Bogotá D.C.</w:t>
      </w:r>
    </w:p>
    <w:p w14:paraId="118303EA" w14:textId="77777777" w:rsidR="009E0FB3" w:rsidRPr="00145651" w:rsidRDefault="009E0FB3" w:rsidP="009E0FB3">
      <w:pPr>
        <w:ind w:left="720" w:hanging="720"/>
        <w:rPr>
          <w:rFonts w:asciiTheme="majorHAnsi" w:hAnsiTheme="majorHAnsi" w:cstheme="majorHAnsi"/>
          <w:sz w:val="22"/>
          <w:szCs w:val="22"/>
          <w:lang w:val="es-CO"/>
        </w:rPr>
      </w:pPr>
    </w:p>
    <w:p w14:paraId="1D5B8119" w14:textId="3B49ADA7" w:rsidR="00B92F5C" w:rsidRDefault="009E0FB3" w:rsidP="00EC1EE1">
      <w:pPr>
        <w:ind w:left="720" w:hanging="720"/>
        <w:jc w:val="both"/>
        <w:rPr>
          <w:rFonts w:asciiTheme="majorHAnsi" w:hAnsiTheme="majorHAnsi" w:cstheme="majorHAnsi"/>
          <w:i/>
          <w:iCs/>
          <w:sz w:val="22"/>
          <w:szCs w:val="22"/>
          <w:lang w:val="es-CO"/>
        </w:rPr>
      </w:pPr>
      <w:r w:rsidRPr="00145651">
        <w:rPr>
          <w:rFonts w:asciiTheme="majorHAnsi" w:hAnsiTheme="majorHAnsi" w:cstheme="majorHAnsi"/>
          <w:sz w:val="22"/>
          <w:szCs w:val="22"/>
          <w:lang w:val="es-CO"/>
        </w:rPr>
        <w:t xml:space="preserve">Asunto: Oferta técnica </w:t>
      </w:r>
      <w:r w:rsidR="00707EED" w:rsidRPr="00707EED">
        <w:rPr>
          <w:rFonts w:asciiTheme="majorHAnsi" w:hAnsiTheme="majorHAnsi" w:cstheme="majorHAnsi"/>
          <w:i/>
          <w:iCs/>
          <w:sz w:val="22"/>
          <w:szCs w:val="22"/>
          <w:lang w:val="es-CO"/>
        </w:rPr>
        <w:t>Convocatoria No. 28</w:t>
      </w:r>
      <w:r w:rsidR="00991C40">
        <w:rPr>
          <w:rFonts w:asciiTheme="majorHAnsi" w:hAnsiTheme="majorHAnsi" w:cstheme="majorHAnsi"/>
          <w:i/>
          <w:iCs/>
          <w:sz w:val="22"/>
          <w:szCs w:val="22"/>
          <w:lang w:val="es-CO"/>
        </w:rPr>
        <w:t>6</w:t>
      </w:r>
      <w:r w:rsidR="00707EED" w:rsidRPr="00707EED">
        <w:rPr>
          <w:rFonts w:asciiTheme="majorHAnsi" w:hAnsiTheme="majorHAnsi" w:cstheme="majorHAnsi"/>
          <w:i/>
          <w:iCs/>
          <w:sz w:val="22"/>
          <w:szCs w:val="22"/>
          <w:lang w:val="es-CO"/>
        </w:rPr>
        <w:t xml:space="preserve"> – </w:t>
      </w:r>
      <w:r w:rsidR="008E4AF8" w:rsidRPr="008E4AF8">
        <w:rPr>
          <w:rFonts w:asciiTheme="majorHAnsi" w:hAnsiTheme="majorHAnsi" w:cstheme="majorHAnsi"/>
          <w:i/>
          <w:iCs/>
          <w:sz w:val="22"/>
          <w:szCs w:val="22"/>
          <w:lang w:val="es-CO"/>
        </w:rPr>
        <w:t>Adquisición Material Vegetal para el proyecto de Ordenamiento Alrededor Del Agua Y Adaptación Climática En El Paisaje Chingaza – Sumapaz – Guerrero – Guacheneque</w:t>
      </w:r>
    </w:p>
    <w:p w14:paraId="0658E7DD" w14:textId="77777777" w:rsidR="008E4AF8" w:rsidRPr="008E4AF8" w:rsidRDefault="008E4AF8" w:rsidP="00EC1EE1">
      <w:pPr>
        <w:ind w:left="720" w:hanging="720"/>
        <w:jc w:val="both"/>
        <w:rPr>
          <w:rFonts w:asciiTheme="majorHAnsi" w:hAnsiTheme="majorHAnsi" w:cstheme="majorHAnsi"/>
          <w:sz w:val="22"/>
          <w:szCs w:val="22"/>
          <w:lang w:val="es-ES"/>
        </w:rPr>
      </w:pPr>
    </w:p>
    <w:p w14:paraId="1A34DCFB" w14:textId="77777777" w:rsidR="009E0FB3" w:rsidRPr="00145651" w:rsidRDefault="009E0FB3" w:rsidP="00EC1EE1">
      <w:pPr>
        <w:ind w:left="1440" w:hanging="1440"/>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Señoras / señores:</w:t>
      </w:r>
    </w:p>
    <w:p w14:paraId="790E47D2" w14:textId="77777777" w:rsidR="009E0FB3" w:rsidRPr="00145651" w:rsidRDefault="009E0FB3" w:rsidP="00EC1EE1">
      <w:pPr>
        <w:ind w:left="1440" w:hanging="720"/>
        <w:jc w:val="both"/>
        <w:rPr>
          <w:rFonts w:asciiTheme="majorHAnsi" w:hAnsiTheme="majorHAnsi" w:cstheme="majorHAnsi"/>
          <w:sz w:val="22"/>
          <w:szCs w:val="22"/>
          <w:lang w:val="es-CO"/>
        </w:rPr>
      </w:pPr>
    </w:p>
    <w:p w14:paraId="682FC55A" w14:textId="77777777" w:rsidR="00EC1EE1" w:rsidRPr="00EC1EE1" w:rsidRDefault="00EC1EE1" w:rsidP="00EC1EE1">
      <w:pPr>
        <w:jc w:val="both"/>
        <w:rPr>
          <w:rFonts w:asciiTheme="majorHAnsi" w:hAnsiTheme="majorHAnsi" w:cstheme="majorHAnsi"/>
          <w:sz w:val="22"/>
          <w:szCs w:val="22"/>
          <w:lang w:val="es-ES"/>
        </w:rPr>
      </w:pPr>
      <w:r w:rsidRPr="00EC1EE1">
        <w:rPr>
          <w:rFonts w:asciiTheme="majorHAnsi" w:hAnsiTheme="majorHAnsi" w:cstheme="majorHAnsi"/>
          <w:sz w:val="22"/>
          <w:szCs w:val="22"/>
          <w:lang w:val="es-ES"/>
        </w:rPr>
        <w:t>Los abajo firmantes presentamos nuestra propuesta técnica y económica para el suministro de material vegetal nativo, en el marco del proceso de contratación adelantado por Conservation International (CI), de conformidad con los lineamientos, condiciones y requisitos establecidos en la presente Solicitud de Propuestas.</w:t>
      </w:r>
    </w:p>
    <w:p w14:paraId="0BB30A28" w14:textId="77777777" w:rsidR="00EC1EE1" w:rsidRPr="00EC1EE1" w:rsidRDefault="00EC1EE1" w:rsidP="00EC1EE1">
      <w:pPr>
        <w:jc w:val="both"/>
        <w:rPr>
          <w:rFonts w:asciiTheme="majorHAnsi" w:hAnsiTheme="majorHAnsi" w:cstheme="majorHAnsi"/>
          <w:sz w:val="22"/>
          <w:szCs w:val="22"/>
          <w:lang w:val="es-ES"/>
        </w:rPr>
      </w:pPr>
    </w:p>
    <w:p w14:paraId="474ED1B9" w14:textId="6E9948B1" w:rsidR="000742B3" w:rsidRDefault="00EC1EE1" w:rsidP="00EC1EE1">
      <w:pPr>
        <w:jc w:val="both"/>
        <w:rPr>
          <w:rFonts w:asciiTheme="majorHAnsi" w:hAnsiTheme="majorHAnsi" w:cstheme="majorHAnsi"/>
          <w:sz w:val="22"/>
          <w:szCs w:val="22"/>
          <w:lang w:val="es-ES"/>
        </w:rPr>
      </w:pPr>
      <w:r w:rsidRPr="00EC1EE1">
        <w:rPr>
          <w:rFonts w:asciiTheme="majorHAnsi" w:hAnsiTheme="majorHAnsi" w:cstheme="majorHAnsi"/>
          <w:sz w:val="22"/>
          <w:szCs w:val="22"/>
          <w:lang w:val="es-ES"/>
        </w:rPr>
        <w:t>La presente propuesta se formula en atención a la Solicitud de Propuestas correspondiente a la Convocatoria N.° 286 y se encuentra integrada por la oferta técnica, la propuesta económica y la totalidad de los documentos de soporte exigidos en los Términos de Referencia y las Especificaciones Técnicas (Anexo 1).</w:t>
      </w:r>
    </w:p>
    <w:p w14:paraId="273EDD47" w14:textId="77777777" w:rsidR="00E57B9B" w:rsidRPr="000742B3" w:rsidRDefault="00E57B9B" w:rsidP="00EC1EE1">
      <w:pPr>
        <w:jc w:val="both"/>
        <w:rPr>
          <w:rFonts w:asciiTheme="majorHAnsi" w:hAnsiTheme="majorHAnsi" w:cstheme="majorHAnsi"/>
          <w:sz w:val="22"/>
          <w:szCs w:val="22"/>
          <w:lang w:val="es-ES"/>
        </w:rPr>
      </w:pPr>
    </w:p>
    <w:p w14:paraId="299100FC" w14:textId="77777777" w:rsidR="009E0FB3" w:rsidRPr="00145651" w:rsidRDefault="009E0FB3" w:rsidP="00EC1EE1">
      <w:pPr>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Entendemos que ustedes no están obligados a aceptar ninguna de las propuestas que reciban.</w:t>
      </w:r>
    </w:p>
    <w:p w14:paraId="3ADF978B" w14:textId="77777777" w:rsidR="009E0FB3" w:rsidRPr="00145651" w:rsidRDefault="009E0FB3" w:rsidP="00EC1EE1">
      <w:pPr>
        <w:ind w:firstLine="720"/>
        <w:jc w:val="both"/>
        <w:rPr>
          <w:rFonts w:asciiTheme="majorHAnsi" w:hAnsiTheme="majorHAnsi" w:cstheme="majorHAnsi"/>
          <w:sz w:val="22"/>
          <w:szCs w:val="22"/>
          <w:lang w:val="es-CO"/>
        </w:rPr>
      </w:pPr>
    </w:p>
    <w:p w14:paraId="2EC57ABA" w14:textId="0ABAB53C" w:rsidR="009E0FB3" w:rsidRPr="00145651" w:rsidRDefault="009E0FB3" w:rsidP="00EC1EE1">
      <w:pPr>
        <w:numPr>
          <w:ilvl w:val="12"/>
          <w:numId w:val="0"/>
        </w:numPr>
        <w:suppressAutoHyphens/>
        <w:ind w:left="540" w:hanging="540"/>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Certificamos que:</w:t>
      </w:r>
    </w:p>
    <w:p w14:paraId="6901F321" w14:textId="77777777" w:rsidR="009E0FB3" w:rsidRPr="00145651" w:rsidRDefault="009E0FB3" w:rsidP="00EC1EE1">
      <w:pPr>
        <w:numPr>
          <w:ilvl w:val="12"/>
          <w:numId w:val="0"/>
        </w:numPr>
        <w:suppressAutoHyphens/>
        <w:ind w:left="540" w:hanging="540"/>
        <w:jc w:val="both"/>
        <w:rPr>
          <w:rFonts w:asciiTheme="majorHAnsi" w:hAnsiTheme="majorHAnsi" w:cstheme="majorHAnsi"/>
          <w:sz w:val="22"/>
          <w:szCs w:val="22"/>
          <w:lang w:val="es-CO"/>
        </w:rPr>
      </w:pPr>
    </w:p>
    <w:p w14:paraId="0AD936B9" w14:textId="2318BA0B" w:rsidR="009E0FB3" w:rsidRPr="00145651" w:rsidRDefault="009E0FB3" w:rsidP="009E0FB3">
      <w:pPr>
        <w:numPr>
          <w:ilvl w:val="0"/>
          <w:numId w:val="4"/>
        </w:numPr>
        <w:suppressAutoHyphens/>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Nuestra propuesta fue elaborada de forma independiente, sin ninguna consulta, comunicación o acuerdo con ningún otro proponente o competidor relacionada con (i) los precios; (ii) la intención de presentar una propuesta; o (iii) los métodos y/o factores utilizados para determinar aspectos técnicos y financieros de la propuesta;</w:t>
      </w:r>
    </w:p>
    <w:p w14:paraId="4A1502BD" w14:textId="58BE8038" w:rsidR="009E0FB3" w:rsidRPr="00145651" w:rsidRDefault="009E0FB3" w:rsidP="009E0FB3">
      <w:pPr>
        <w:numPr>
          <w:ilvl w:val="0"/>
          <w:numId w:val="4"/>
        </w:numPr>
        <w:suppressAutoHyphens/>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Los precios de la propuesta no han sido ni serán dados a conocer directa y/o indirectamente a los otros proponentes y/o competidores antes del acto de apertura de las propuestas;</w:t>
      </w:r>
    </w:p>
    <w:p w14:paraId="2316FAF5" w14:textId="77777777" w:rsidR="009E0FB3" w:rsidRPr="00145651" w:rsidRDefault="009E0FB3" w:rsidP="009E0FB3">
      <w:pPr>
        <w:numPr>
          <w:ilvl w:val="0"/>
          <w:numId w:val="4"/>
        </w:numPr>
        <w:suppressAutoHyphens/>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El proponente no ha incurrido ni incurrirá en actos encaminados a inducir, forzar, coaccionar, ni acordar con otros proponentes su participación o no en este proceso con el propósito de restringir competencia.</w:t>
      </w:r>
    </w:p>
    <w:p w14:paraId="0AE2B2F7" w14:textId="77777777" w:rsidR="009E0FB3" w:rsidRPr="00145651" w:rsidRDefault="009E0FB3" w:rsidP="009E0FB3">
      <w:pPr>
        <w:rPr>
          <w:rFonts w:asciiTheme="majorHAnsi" w:hAnsiTheme="majorHAnsi" w:cstheme="majorHAnsi"/>
          <w:sz w:val="22"/>
          <w:szCs w:val="22"/>
          <w:lang w:val="es-CO"/>
        </w:rPr>
      </w:pPr>
    </w:p>
    <w:p w14:paraId="35F874EA" w14:textId="77777777" w:rsidR="009E0FB3" w:rsidRPr="00145651" w:rsidRDefault="009E0FB3" w:rsidP="009E0FB3">
      <w:pPr>
        <w:rPr>
          <w:rFonts w:asciiTheme="majorHAnsi" w:hAnsiTheme="majorHAnsi" w:cstheme="majorHAnsi"/>
          <w:sz w:val="22"/>
          <w:szCs w:val="22"/>
          <w:lang w:val="es-CO"/>
        </w:rPr>
      </w:pPr>
    </w:p>
    <w:p w14:paraId="17A9FDEA" w14:textId="77777777" w:rsidR="009E0FB3" w:rsidRPr="00145651" w:rsidRDefault="009E0FB3" w:rsidP="00AF5ABD">
      <w:pPr>
        <w:rPr>
          <w:rFonts w:asciiTheme="majorHAnsi" w:hAnsiTheme="majorHAnsi" w:cstheme="majorHAnsi"/>
          <w:sz w:val="22"/>
          <w:szCs w:val="22"/>
          <w:lang w:val="es-CO"/>
        </w:rPr>
      </w:pPr>
      <w:r w:rsidRPr="00145651">
        <w:rPr>
          <w:rFonts w:asciiTheme="majorHAnsi" w:hAnsiTheme="majorHAnsi" w:cstheme="majorHAnsi"/>
          <w:sz w:val="22"/>
          <w:szCs w:val="22"/>
          <w:lang w:val="es-CO"/>
        </w:rPr>
        <w:t>Atentamente,</w:t>
      </w:r>
    </w:p>
    <w:p w14:paraId="6F7EC9BB" w14:textId="77777777" w:rsidR="009E0FB3" w:rsidRPr="00145651" w:rsidRDefault="009E0FB3" w:rsidP="009E0FB3">
      <w:pPr>
        <w:rPr>
          <w:rFonts w:asciiTheme="majorHAnsi" w:hAnsiTheme="majorHAnsi" w:cstheme="majorHAnsi"/>
          <w:sz w:val="22"/>
          <w:szCs w:val="22"/>
          <w:lang w:val="es-CO"/>
        </w:rPr>
      </w:pPr>
    </w:p>
    <w:p w14:paraId="6E0DEEF6" w14:textId="5C6501FE" w:rsidR="009E0FB3" w:rsidRPr="00145651" w:rsidRDefault="009E0FB3" w:rsidP="00AF5A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Firma autorizada</w:t>
      </w:r>
      <w:r w:rsidRPr="00145651">
        <w:rPr>
          <w:rFonts w:asciiTheme="majorHAnsi" w:hAnsiTheme="majorHAnsi" w:cstheme="majorHAnsi"/>
          <w:b/>
          <w:bCs/>
          <w:i/>
          <w:iCs/>
          <w:sz w:val="22"/>
          <w:szCs w:val="22"/>
          <w:lang w:val="es-CO"/>
        </w:rPr>
        <w:t>: ___________________</w:t>
      </w:r>
      <w:r w:rsidRPr="00145651">
        <w:rPr>
          <w:rFonts w:asciiTheme="majorHAnsi" w:hAnsiTheme="majorHAnsi" w:cstheme="majorHAnsi"/>
          <w:b/>
          <w:bCs/>
          <w:sz w:val="22"/>
          <w:szCs w:val="22"/>
          <w:lang w:val="es-CO"/>
        </w:rPr>
        <w:t>________________________________</w:t>
      </w:r>
    </w:p>
    <w:p w14:paraId="27954017" w14:textId="47AFB999" w:rsidR="009E0FB3" w:rsidRPr="00145651" w:rsidRDefault="009E0FB3" w:rsidP="00AF5A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lastRenderedPageBreak/>
        <w:t>Nombre y cargo del signatario: ________________________________________</w:t>
      </w:r>
    </w:p>
    <w:p w14:paraId="23C87B6A" w14:textId="442F9084" w:rsidR="009E0FB3" w:rsidRPr="00145651" w:rsidRDefault="009E0FB3" w:rsidP="00AF5A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Nombre de la empresa: ______________________________________________</w:t>
      </w:r>
    </w:p>
    <w:p w14:paraId="5D3348CE" w14:textId="33FE8E8E" w:rsidR="009E0FB3" w:rsidRPr="00145651" w:rsidRDefault="009E0FB3" w:rsidP="00AF5A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Dirección: ________________________________________________________</w:t>
      </w:r>
    </w:p>
    <w:p w14:paraId="7832F4D7" w14:textId="211E48C3" w:rsidR="004E3EC2" w:rsidRPr="001633BD" w:rsidRDefault="009E0FB3" w:rsidP="001633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Teléfono: ____________________ E-mail: _______________________________</w:t>
      </w:r>
    </w:p>
    <w:p w14:paraId="09FA6EDE" w14:textId="77777777" w:rsidR="009E0FB3" w:rsidRPr="00145651" w:rsidRDefault="009E0FB3" w:rsidP="009E0FB3">
      <w:pPr>
        <w:jc w:val="both"/>
        <w:rPr>
          <w:rFonts w:asciiTheme="majorHAnsi" w:hAnsiTheme="majorHAnsi" w:cstheme="majorHAnsi"/>
          <w:b/>
          <w:bCs/>
          <w:iCs/>
          <w:sz w:val="22"/>
          <w:szCs w:val="22"/>
          <w:u w:val="single"/>
          <w:lang w:val="es-CO"/>
        </w:rPr>
      </w:pPr>
      <w:r w:rsidRPr="00145651">
        <w:rPr>
          <w:rFonts w:asciiTheme="majorHAnsi" w:hAnsiTheme="majorHAnsi" w:cstheme="majorHAnsi"/>
          <w:b/>
          <w:bCs/>
          <w:iCs/>
          <w:sz w:val="22"/>
          <w:szCs w:val="22"/>
          <w:u w:val="single"/>
          <w:lang w:val="es-CO"/>
        </w:rPr>
        <w:t>Contenido de la propuesta técnica</w:t>
      </w:r>
    </w:p>
    <w:p w14:paraId="677BEC40" w14:textId="77777777" w:rsidR="009E0FB3" w:rsidRPr="00145651" w:rsidRDefault="009E0FB3" w:rsidP="009E0FB3">
      <w:pPr>
        <w:jc w:val="both"/>
        <w:rPr>
          <w:rFonts w:asciiTheme="majorHAnsi" w:hAnsiTheme="majorHAnsi" w:cstheme="majorHAnsi"/>
          <w:i/>
          <w:sz w:val="22"/>
          <w:szCs w:val="22"/>
          <w:lang w:val="es-CO"/>
        </w:rPr>
      </w:pPr>
    </w:p>
    <w:p w14:paraId="18BCB986" w14:textId="5EEDD3BE" w:rsidR="004E3EC2" w:rsidRPr="00B01D33" w:rsidRDefault="00B01D33" w:rsidP="004E3EC2">
      <w:pPr>
        <w:jc w:val="both"/>
        <w:rPr>
          <w:rFonts w:asciiTheme="majorHAnsi" w:eastAsia="Arial" w:hAnsiTheme="majorHAnsi" w:cstheme="majorHAnsi"/>
          <w:sz w:val="22"/>
          <w:szCs w:val="22"/>
          <w:lang w:val="es-ES"/>
        </w:rPr>
      </w:pPr>
      <w:r w:rsidRPr="00B01D33">
        <w:rPr>
          <w:rFonts w:asciiTheme="majorHAnsi" w:eastAsia="Arial" w:hAnsiTheme="majorHAnsi" w:cstheme="majorHAnsi"/>
          <w:sz w:val="22"/>
          <w:szCs w:val="22"/>
          <w:lang w:val="es-ES"/>
        </w:rPr>
        <w:t xml:space="preserve">De resultar seleccionados, nos comprometemos a suministrar los bienes y/o servicios </w:t>
      </w:r>
      <w:r w:rsidR="000015CD" w:rsidRPr="00B01D33">
        <w:rPr>
          <w:rFonts w:asciiTheme="majorHAnsi" w:eastAsia="Arial" w:hAnsiTheme="majorHAnsi" w:cstheme="majorHAnsi"/>
          <w:sz w:val="22"/>
          <w:szCs w:val="22"/>
          <w:lang w:val="es-ES"/>
        </w:rPr>
        <w:t>de acuerdo con</w:t>
      </w:r>
      <w:r w:rsidRPr="00B01D33">
        <w:rPr>
          <w:rFonts w:asciiTheme="majorHAnsi" w:eastAsia="Arial" w:hAnsiTheme="majorHAnsi" w:cstheme="majorHAnsi"/>
          <w:sz w:val="22"/>
          <w:szCs w:val="22"/>
          <w:lang w:val="es-ES"/>
        </w:rPr>
        <w:t xml:space="preserve"> las condiciones y especificaciones de calidad, precio y otras, estipuladas a continuación:</w:t>
      </w:r>
    </w:p>
    <w:p w14:paraId="1B2610CA" w14:textId="77777777" w:rsidR="004E3EC2" w:rsidRPr="00145651" w:rsidRDefault="004E3EC2" w:rsidP="004E3EC2">
      <w:pPr>
        <w:rPr>
          <w:rFonts w:asciiTheme="majorHAnsi" w:eastAsia="Arial" w:hAnsiTheme="majorHAnsi" w:cstheme="majorHAnsi"/>
          <w:sz w:val="22"/>
          <w:szCs w:val="22"/>
          <w:lang w:val="es-CO"/>
        </w:rPr>
      </w:pPr>
      <w:r w:rsidRPr="00145651">
        <w:rPr>
          <w:rFonts w:asciiTheme="majorHAnsi" w:eastAsia="Arial" w:hAnsiTheme="majorHAnsi" w:cstheme="majorHAnsi"/>
          <w:sz w:val="22"/>
          <w:szCs w:val="22"/>
          <w:lang w:val="es-CO"/>
        </w:rPr>
        <w:t xml:space="preserve"> </w:t>
      </w:r>
    </w:p>
    <w:p w14:paraId="78AA8973" w14:textId="0BB47F00" w:rsidR="00145651" w:rsidRPr="00145651" w:rsidRDefault="00145651" w:rsidP="00145651">
      <w:pPr>
        <w:spacing w:after="120"/>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 xml:space="preserve">El contratista deberá suministrar los siguientes </w:t>
      </w:r>
      <w:r w:rsidR="000936BD">
        <w:rPr>
          <w:rFonts w:asciiTheme="majorHAnsi" w:hAnsiTheme="majorHAnsi" w:cstheme="majorHAnsi"/>
          <w:sz w:val="22"/>
          <w:szCs w:val="22"/>
          <w:lang w:val="es-CO"/>
        </w:rPr>
        <w:t>servicios/bienes</w:t>
      </w:r>
      <w:r w:rsidRPr="00145651">
        <w:rPr>
          <w:rFonts w:asciiTheme="majorHAnsi" w:hAnsiTheme="majorHAnsi" w:cstheme="majorHAnsi"/>
          <w:sz w:val="22"/>
          <w:szCs w:val="22"/>
          <w:lang w:val="es-CO"/>
        </w:rPr>
        <w:t xml:space="preserve">, cumpliendo con las especificaciones técnicas descritas a continuación: </w:t>
      </w:r>
    </w:p>
    <w:p w14:paraId="4167F36B" w14:textId="77777777" w:rsidR="00145651" w:rsidRPr="00145651" w:rsidRDefault="00145651" w:rsidP="00145651">
      <w:pPr>
        <w:spacing w:after="120"/>
        <w:jc w:val="both"/>
        <w:rPr>
          <w:rFonts w:asciiTheme="majorHAnsi" w:hAnsiTheme="majorHAnsi" w:cstheme="majorHAnsi"/>
          <w:sz w:val="22"/>
          <w:szCs w:val="22"/>
          <w:lang w:val="es-CO"/>
        </w:rPr>
      </w:pPr>
    </w:p>
    <w:p w14:paraId="7BC531D3" w14:textId="77777777" w:rsidR="00AC721A" w:rsidRDefault="00AC721A" w:rsidP="00AC721A">
      <w:pPr>
        <w:spacing w:after="120"/>
        <w:jc w:val="both"/>
        <w:rPr>
          <w:rFonts w:ascii="Proxima Nova Lt" w:hAnsi="Proxima Nova Lt" w:cs="Arial"/>
          <w:b/>
          <w:bCs/>
          <w:sz w:val="20"/>
          <w:szCs w:val="20"/>
          <w:lang w:val="es-ES"/>
        </w:rPr>
      </w:pPr>
      <w:bookmarkStart w:id="1" w:name="_Hlk201247798"/>
    </w:p>
    <w:p w14:paraId="1391AC0B" w14:textId="110F09D4" w:rsidR="00AC721A" w:rsidRPr="00A16A30" w:rsidRDefault="0034455F" w:rsidP="00A16A30">
      <w:pPr>
        <w:pStyle w:val="Prrafodelista"/>
        <w:numPr>
          <w:ilvl w:val="0"/>
          <w:numId w:val="17"/>
        </w:numPr>
        <w:spacing w:after="120"/>
        <w:jc w:val="both"/>
        <w:rPr>
          <w:rFonts w:ascii="Proxima Nova Lt" w:hAnsi="Proxima Nova Lt" w:cs="Arial"/>
          <w:b/>
          <w:bCs/>
          <w:sz w:val="20"/>
          <w:szCs w:val="20"/>
          <w:lang w:val="es-ES"/>
        </w:rPr>
      </w:pPr>
      <w:r w:rsidRPr="0034455F">
        <w:rPr>
          <w:rFonts w:ascii="Proxima Nova Lt" w:hAnsi="Proxima Nova Lt" w:cs="Arial"/>
          <w:b/>
          <w:bCs/>
          <w:sz w:val="20"/>
          <w:szCs w:val="20"/>
          <w:lang w:val="es-ES"/>
        </w:rPr>
        <w:t>Proceso de selección para la contratación de un proveedor para el suministro de material vegetal nativo</w:t>
      </w:r>
    </w:p>
    <w:tbl>
      <w:tblPr>
        <w:tblW w:w="10348" w:type="dxa"/>
        <w:tblInd w:w="-5" w:type="dxa"/>
        <w:tblLayout w:type="fixed"/>
        <w:tblLook w:val="04A0" w:firstRow="1" w:lastRow="0" w:firstColumn="1" w:lastColumn="0" w:noHBand="0" w:noVBand="1"/>
      </w:tblPr>
      <w:tblGrid>
        <w:gridCol w:w="709"/>
        <w:gridCol w:w="1418"/>
        <w:gridCol w:w="4677"/>
        <w:gridCol w:w="1276"/>
        <w:gridCol w:w="1134"/>
        <w:gridCol w:w="1134"/>
      </w:tblGrid>
      <w:tr w:rsidR="00F45E69" w:rsidRPr="00337910" w14:paraId="1607CB2D" w14:textId="6335F538" w:rsidTr="00F45E69">
        <w:trPr>
          <w:trHeight w:val="545"/>
        </w:trPr>
        <w:tc>
          <w:tcPr>
            <w:tcW w:w="709" w:type="dxa"/>
            <w:tcBorders>
              <w:top w:val="single" w:sz="4" w:space="0" w:color="auto"/>
              <w:left w:val="single" w:sz="4" w:space="0" w:color="auto"/>
              <w:bottom w:val="single" w:sz="4" w:space="0" w:color="auto"/>
              <w:right w:val="single" w:sz="4" w:space="0" w:color="auto"/>
            </w:tcBorders>
            <w:shd w:val="clear" w:color="auto" w:fill="7ECBEF"/>
            <w:vAlign w:val="center"/>
            <w:hideMark/>
          </w:tcPr>
          <w:p w14:paraId="5CDF8D95" w14:textId="77777777" w:rsidR="00F45E69" w:rsidRPr="006A0106" w:rsidRDefault="00F45E69" w:rsidP="00426A60">
            <w:pPr>
              <w:spacing w:after="120"/>
              <w:jc w:val="center"/>
              <w:rPr>
                <w:rFonts w:ascii="Proxima Nova" w:hAnsi="Proxima Nova" w:cs="Arial"/>
                <w:color w:val="000000"/>
                <w:sz w:val="16"/>
                <w:szCs w:val="16"/>
              </w:rPr>
            </w:pPr>
            <w:r w:rsidRPr="006A0106">
              <w:rPr>
                <w:rFonts w:ascii="Proxima Nova" w:hAnsi="Proxima Nova" w:cs="Arial"/>
                <w:b/>
                <w:bCs/>
                <w:color w:val="000000"/>
                <w:sz w:val="16"/>
                <w:szCs w:val="16"/>
              </w:rPr>
              <w:t>Ítem</w:t>
            </w:r>
          </w:p>
        </w:tc>
        <w:tc>
          <w:tcPr>
            <w:tcW w:w="1418" w:type="dxa"/>
            <w:tcBorders>
              <w:top w:val="single" w:sz="4" w:space="0" w:color="auto"/>
              <w:left w:val="nil"/>
              <w:bottom w:val="single" w:sz="4" w:space="0" w:color="auto"/>
              <w:right w:val="single" w:sz="4" w:space="0" w:color="auto"/>
            </w:tcBorders>
            <w:shd w:val="clear" w:color="auto" w:fill="7ECBEF"/>
            <w:vAlign w:val="center"/>
            <w:hideMark/>
          </w:tcPr>
          <w:p w14:paraId="074782FF" w14:textId="77777777" w:rsidR="00F45E69" w:rsidRPr="006A0106" w:rsidRDefault="00F45E69" w:rsidP="00426A60">
            <w:pPr>
              <w:spacing w:after="120"/>
              <w:jc w:val="center"/>
              <w:rPr>
                <w:rFonts w:ascii="Proxima Nova" w:hAnsi="Proxima Nova" w:cs="Arial"/>
                <w:b/>
                <w:bCs/>
                <w:color w:val="000000"/>
                <w:sz w:val="16"/>
                <w:szCs w:val="16"/>
              </w:rPr>
            </w:pPr>
            <w:r w:rsidRPr="006A0106">
              <w:rPr>
                <w:rFonts w:ascii="Proxima Nova" w:hAnsi="Proxima Nova" w:cs="Arial"/>
                <w:b/>
                <w:bCs/>
                <w:color w:val="000000"/>
                <w:sz w:val="16"/>
                <w:szCs w:val="16"/>
              </w:rPr>
              <w:t xml:space="preserve">Nombre del </w:t>
            </w:r>
            <w:r w:rsidRPr="00A16A30">
              <w:rPr>
                <w:rFonts w:ascii="Proxima Nova" w:hAnsi="Proxima Nova" w:cs="Arial"/>
                <w:b/>
                <w:bCs/>
                <w:color w:val="000000"/>
                <w:sz w:val="16"/>
                <w:szCs w:val="16"/>
              </w:rPr>
              <w:t>bien/servicio</w:t>
            </w:r>
          </w:p>
        </w:tc>
        <w:tc>
          <w:tcPr>
            <w:tcW w:w="4677" w:type="dxa"/>
            <w:tcBorders>
              <w:top w:val="single" w:sz="4" w:space="0" w:color="auto"/>
              <w:left w:val="nil"/>
              <w:bottom w:val="single" w:sz="4" w:space="0" w:color="auto"/>
              <w:right w:val="single" w:sz="4" w:space="0" w:color="auto"/>
            </w:tcBorders>
            <w:shd w:val="clear" w:color="auto" w:fill="7ECBEF"/>
            <w:vAlign w:val="center"/>
            <w:hideMark/>
          </w:tcPr>
          <w:p w14:paraId="5D791965" w14:textId="77777777" w:rsidR="00F45E69" w:rsidRPr="006A0106" w:rsidRDefault="00F45E69" w:rsidP="00426A60">
            <w:pPr>
              <w:spacing w:after="120"/>
              <w:jc w:val="center"/>
              <w:rPr>
                <w:rFonts w:ascii="Proxima Nova" w:hAnsi="Proxima Nova" w:cs="Arial"/>
                <w:b/>
                <w:bCs/>
                <w:color w:val="000000"/>
                <w:sz w:val="16"/>
                <w:szCs w:val="16"/>
              </w:rPr>
            </w:pPr>
            <w:r w:rsidRPr="006A0106">
              <w:rPr>
                <w:rFonts w:ascii="Proxima Nova" w:hAnsi="Proxima Nova" w:cs="Arial"/>
                <w:b/>
                <w:bCs/>
                <w:color w:val="000000"/>
                <w:sz w:val="16"/>
                <w:szCs w:val="16"/>
              </w:rPr>
              <w:t>Descripción</w:t>
            </w:r>
          </w:p>
        </w:tc>
        <w:tc>
          <w:tcPr>
            <w:tcW w:w="1276" w:type="dxa"/>
            <w:tcBorders>
              <w:top w:val="single" w:sz="4" w:space="0" w:color="auto"/>
              <w:left w:val="nil"/>
              <w:bottom w:val="single" w:sz="4" w:space="0" w:color="auto"/>
              <w:right w:val="single" w:sz="4" w:space="0" w:color="auto"/>
            </w:tcBorders>
            <w:shd w:val="clear" w:color="auto" w:fill="7ECBEF"/>
            <w:vAlign w:val="center"/>
            <w:hideMark/>
          </w:tcPr>
          <w:p w14:paraId="09D030B4" w14:textId="77777777" w:rsidR="00F45E69" w:rsidRPr="006A0106" w:rsidRDefault="00F45E69" w:rsidP="00426A60">
            <w:pPr>
              <w:spacing w:after="120"/>
              <w:jc w:val="center"/>
              <w:rPr>
                <w:rFonts w:ascii="Proxima Nova" w:hAnsi="Proxima Nova" w:cs="Arial"/>
                <w:b/>
                <w:bCs/>
                <w:color w:val="000000"/>
                <w:sz w:val="16"/>
                <w:szCs w:val="16"/>
              </w:rPr>
            </w:pPr>
            <w:r w:rsidRPr="006A0106">
              <w:rPr>
                <w:rFonts w:ascii="Proxima Nova" w:hAnsi="Proxima Nova" w:cs="Arial"/>
                <w:b/>
                <w:bCs/>
                <w:color w:val="000000"/>
                <w:sz w:val="16"/>
                <w:szCs w:val="16"/>
              </w:rPr>
              <w:t>Unidad de medida</w:t>
            </w:r>
          </w:p>
        </w:tc>
        <w:tc>
          <w:tcPr>
            <w:tcW w:w="1134" w:type="dxa"/>
            <w:tcBorders>
              <w:top w:val="single" w:sz="4" w:space="0" w:color="auto"/>
              <w:left w:val="nil"/>
              <w:bottom w:val="single" w:sz="4" w:space="0" w:color="auto"/>
              <w:right w:val="single" w:sz="4" w:space="0" w:color="auto"/>
            </w:tcBorders>
            <w:shd w:val="clear" w:color="auto" w:fill="7ECBEF"/>
            <w:vAlign w:val="center"/>
            <w:hideMark/>
          </w:tcPr>
          <w:p w14:paraId="12E92A48" w14:textId="77777777" w:rsidR="00F45E69" w:rsidRPr="006A0106" w:rsidRDefault="00F45E69" w:rsidP="00426A60">
            <w:pPr>
              <w:spacing w:after="120"/>
              <w:jc w:val="center"/>
              <w:rPr>
                <w:rFonts w:ascii="Proxima Nova" w:hAnsi="Proxima Nova" w:cs="Arial"/>
                <w:b/>
                <w:bCs/>
                <w:color w:val="000000"/>
                <w:sz w:val="16"/>
                <w:szCs w:val="16"/>
              </w:rPr>
            </w:pPr>
            <w:r w:rsidRPr="006A0106">
              <w:rPr>
                <w:rFonts w:ascii="Proxima Nova" w:hAnsi="Proxima Nova" w:cs="Arial"/>
                <w:b/>
                <w:bCs/>
                <w:color w:val="000000"/>
                <w:sz w:val="16"/>
                <w:szCs w:val="16"/>
              </w:rPr>
              <w:t>Cantidad</w:t>
            </w:r>
          </w:p>
        </w:tc>
        <w:tc>
          <w:tcPr>
            <w:tcW w:w="1134" w:type="dxa"/>
            <w:tcBorders>
              <w:top w:val="single" w:sz="4" w:space="0" w:color="auto"/>
              <w:left w:val="nil"/>
              <w:bottom w:val="single" w:sz="4" w:space="0" w:color="auto"/>
              <w:right w:val="single" w:sz="4" w:space="0" w:color="auto"/>
            </w:tcBorders>
            <w:shd w:val="clear" w:color="auto" w:fill="7ECBEF"/>
          </w:tcPr>
          <w:p w14:paraId="16E19A11" w14:textId="77777777" w:rsidR="00F45E69" w:rsidRPr="00F45E69" w:rsidRDefault="00F45E69" w:rsidP="00F45E69">
            <w:pPr>
              <w:spacing w:before="240" w:line="276" w:lineRule="auto"/>
              <w:jc w:val="center"/>
              <w:rPr>
                <w:rFonts w:ascii="Proxima Nova" w:hAnsi="Proxima Nova" w:cs="Arial"/>
                <w:b/>
                <w:bCs/>
                <w:color w:val="000000"/>
                <w:sz w:val="16"/>
                <w:szCs w:val="16"/>
                <w:lang w:val="es-ES"/>
              </w:rPr>
            </w:pPr>
            <w:r w:rsidRPr="00F45E69">
              <w:rPr>
                <w:rFonts w:ascii="Proxima Nova" w:hAnsi="Proxima Nova" w:cs="Arial"/>
                <w:b/>
                <w:bCs/>
                <w:color w:val="000000"/>
                <w:sz w:val="16"/>
                <w:szCs w:val="16"/>
                <w:lang w:val="es-ES"/>
              </w:rPr>
              <w:t xml:space="preserve">Marca ofrecida </w:t>
            </w:r>
          </w:p>
          <w:p w14:paraId="67E02CB5" w14:textId="77777777" w:rsidR="00F45E69" w:rsidRPr="00F45E69" w:rsidRDefault="00F45E69" w:rsidP="00F45E69">
            <w:pPr>
              <w:spacing w:before="240" w:line="276" w:lineRule="auto"/>
              <w:jc w:val="center"/>
              <w:rPr>
                <w:rFonts w:ascii="Proxima Nova" w:hAnsi="Proxima Nova" w:cs="Arial"/>
                <w:b/>
                <w:bCs/>
                <w:color w:val="000000"/>
                <w:sz w:val="16"/>
                <w:szCs w:val="16"/>
                <w:lang w:val="es-ES"/>
              </w:rPr>
            </w:pPr>
            <w:r w:rsidRPr="00F45E69">
              <w:rPr>
                <w:rFonts w:ascii="Proxima Nova" w:hAnsi="Proxima Nova" w:cs="Arial"/>
                <w:b/>
                <w:bCs/>
                <w:color w:val="000000"/>
                <w:sz w:val="16"/>
                <w:szCs w:val="16"/>
                <w:lang w:val="es-ES"/>
              </w:rPr>
              <w:t>[Si no aplica indique “N/A”]</w:t>
            </w:r>
          </w:p>
          <w:p w14:paraId="280D634D" w14:textId="77777777" w:rsidR="00F45E69" w:rsidRPr="00F45E69" w:rsidRDefault="00F45E69" w:rsidP="00426A60">
            <w:pPr>
              <w:spacing w:after="120"/>
              <w:jc w:val="center"/>
              <w:rPr>
                <w:rFonts w:ascii="Proxima Nova" w:hAnsi="Proxima Nova" w:cs="Arial"/>
                <w:b/>
                <w:bCs/>
                <w:color w:val="000000"/>
                <w:sz w:val="16"/>
                <w:szCs w:val="16"/>
                <w:lang w:val="es-ES"/>
              </w:rPr>
            </w:pPr>
          </w:p>
        </w:tc>
      </w:tr>
      <w:tr w:rsidR="00B34685" w:rsidRPr="00337910" w14:paraId="4FEDF6DA" w14:textId="75383140" w:rsidTr="00F006E3">
        <w:trPr>
          <w:trHeight w:val="54"/>
        </w:trPr>
        <w:tc>
          <w:tcPr>
            <w:tcW w:w="709" w:type="dxa"/>
            <w:tcBorders>
              <w:top w:val="nil"/>
              <w:left w:val="single" w:sz="4" w:space="0" w:color="auto"/>
              <w:bottom w:val="single" w:sz="4" w:space="0" w:color="auto"/>
              <w:right w:val="single" w:sz="4" w:space="0" w:color="auto"/>
            </w:tcBorders>
            <w:vAlign w:val="bottom"/>
          </w:tcPr>
          <w:p w14:paraId="440A279B" w14:textId="2D9AE6F3" w:rsidR="00B34685" w:rsidRPr="00B96EAF" w:rsidRDefault="00B34685"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549E503B" w14:textId="112FE50A" w:rsidR="00B34685" w:rsidRPr="00946056" w:rsidRDefault="00B34685" w:rsidP="00B34685">
            <w:pPr>
              <w:spacing w:after="120"/>
              <w:rPr>
                <w:rFonts w:ascii="Proxima Nova" w:hAnsi="Proxima Nova" w:cs="Arial"/>
                <w:color w:val="000000"/>
                <w:sz w:val="16"/>
                <w:szCs w:val="16"/>
                <w:highlight w:val="lightGray"/>
                <w:lang w:val="es-ES"/>
              </w:rPr>
            </w:pPr>
          </w:p>
        </w:tc>
        <w:tc>
          <w:tcPr>
            <w:tcW w:w="4677" w:type="dxa"/>
            <w:tcBorders>
              <w:top w:val="single" w:sz="4" w:space="0" w:color="auto"/>
              <w:left w:val="nil"/>
              <w:bottom w:val="single" w:sz="4" w:space="0" w:color="auto"/>
              <w:right w:val="single" w:sz="4" w:space="0" w:color="auto"/>
            </w:tcBorders>
          </w:tcPr>
          <w:p w14:paraId="5878C8FD" w14:textId="54A54DD0" w:rsidR="00B34685" w:rsidRPr="00F45E69" w:rsidRDefault="00B34685"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2CC37EC8" w14:textId="3E2449CC"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62E39592" w14:textId="483897CC"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07C64CEE" w14:textId="77777777" w:rsidR="00B34685" w:rsidRPr="00946056" w:rsidRDefault="00B34685" w:rsidP="00B34685">
            <w:pPr>
              <w:spacing w:after="120"/>
              <w:jc w:val="center"/>
              <w:rPr>
                <w:rFonts w:ascii="Proxima Nova" w:hAnsi="Proxima Nova"/>
                <w:sz w:val="16"/>
                <w:szCs w:val="16"/>
                <w:lang w:val="es-ES"/>
              </w:rPr>
            </w:pPr>
          </w:p>
        </w:tc>
      </w:tr>
      <w:tr w:rsidR="00B34685" w:rsidRPr="00337910" w14:paraId="5D13D919" w14:textId="19CFDC17" w:rsidTr="00F45E69">
        <w:trPr>
          <w:trHeight w:val="54"/>
        </w:trPr>
        <w:tc>
          <w:tcPr>
            <w:tcW w:w="709" w:type="dxa"/>
            <w:tcBorders>
              <w:top w:val="nil"/>
              <w:left w:val="single" w:sz="4" w:space="0" w:color="auto"/>
              <w:bottom w:val="single" w:sz="4" w:space="0" w:color="auto"/>
              <w:right w:val="single" w:sz="4" w:space="0" w:color="auto"/>
            </w:tcBorders>
            <w:vAlign w:val="bottom"/>
          </w:tcPr>
          <w:p w14:paraId="7723E9DA" w14:textId="2B0A6815" w:rsidR="00B34685" w:rsidRPr="00B96EAF" w:rsidRDefault="00B34685"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37CF362C" w14:textId="72958FCA" w:rsidR="00B34685" w:rsidRPr="00946056" w:rsidRDefault="00B34685"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235E1811" w14:textId="692604DD" w:rsidR="00B34685" w:rsidRPr="00F45E69" w:rsidRDefault="00B34685"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6BCE1519" w14:textId="722DFBE9"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5C0C4083" w14:textId="78A5229E"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563B23BD" w14:textId="77777777" w:rsidR="00B34685" w:rsidRPr="00946056" w:rsidRDefault="00B34685" w:rsidP="00B34685">
            <w:pPr>
              <w:spacing w:after="120"/>
              <w:jc w:val="center"/>
              <w:rPr>
                <w:rFonts w:ascii="Proxima Nova" w:hAnsi="Proxima Nova"/>
                <w:sz w:val="16"/>
                <w:szCs w:val="16"/>
                <w:lang w:val="es-ES"/>
              </w:rPr>
            </w:pPr>
          </w:p>
        </w:tc>
      </w:tr>
      <w:tr w:rsidR="00B34685" w:rsidRPr="00337910" w14:paraId="3748F327" w14:textId="6E10DD38"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5D7C896B" w14:textId="047C31F6" w:rsidR="00B34685" w:rsidRPr="00B96EAF" w:rsidRDefault="00B34685"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0DB0B8F2" w14:textId="0E729C32" w:rsidR="00B34685" w:rsidRPr="00946056" w:rsidRDefault="00B34685"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4FB3E50B" w14:textId="0FDC3890" w:rsidR="00B34685" w:rsidRPr="00F45E69" w:rsidRDefault="00B34685"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4366BBA0" w14:textId="74C6F61A"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5738C0CA" w14:textId="6EBA1BBC" w:rsidR="00B34685" w:rsidRPr="00946056" w:rsidRDefault="00B34685"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1803A1C9" w14:textId="77777777" w:rsidR="00B34685" w:rsidRPr="00946056" w:rsidRDefault="00B34685" w:rsidP="00B34685">
            <w:pPr>
              <w:spacing w:after="120"/>
              <w:jc w:val="center"/>
              <w:rPr>
                <w:rFonts w:ascii="Proxima Nova" w:hAnsi="Proxima Nova"/>
                <w:sz w:val="16"/>
                <w:szCs w:val="16"/>
                <w:lang w:val="es-ES"/>
              </w:rPr>
            </w:pPr>
          </w:p>
        </w:tc>
      </w:tr>
      <w:tr w:rsidR="00946056" w:rsidRPr="00337910" w14:paraId="0F7EADC6" w14:textId="1EF8A349"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04A4FCFB" w14:textId="4B1D8AA6"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4889EC8B" w14:textId="1A4AA6E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6E4475A6" w14:textId="386F20D0"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53624363" w14:textId="4A4E49B9"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7BBFFDF6" w14:textId="5DDEE043"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439CDD8B" w14:textId="77777777" w:rsidR="00946056" w:rsidRPr="00946056" w:rsidRDefault="00946056" w:rsidP="00B34685">
            <w:pPr>
              <w:spacing w:after="120"/>
              <w:jc w:val="center"/>
              <w:rPr>
                <w:rFonts w:ascii="Proxima Nova" w:hAnsi="Proxima Nova"/>
                <w:sz w:val="16"/>
                <w:szCs w:val="16"/>
                <w:lang w:val="es-ES"/>
              </w:rPr>
            </w:pPr>
          </w:p>
        </w:tc>
      </w:tr>
      <w:tr w:rsidR="00946056" w:rsidRPr="00337910" w14:paraId="0E909962" w14:textId="17A4618D"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09DD2B85" w14:textId="77C79314"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04DB55B3" w14:textId="2CC29C2B"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6D737955" w14:textId="14B632AC" w:rsidR="00946056" w:rsidRPr="00946056"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0202B2C2" w14:textId="1EE6BB8F"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C908023" w14:textId="3CF1AF81"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183F2C4D" w14:textId="77777777" w:rsidR="00946056" w:rsidRPr="00946056" w:rsidRDefault="00946056" w:rsidP="00B34685">
            <w:pPr>
              <w:spacing w:after="120"/>
              <w:jc w:val="center"/>
              <w:rPr>
                <w:rFonts w:ascii="Proxima Nova" w:hAnsi="Proxima Nova" w:cs="Arial"/>
                <w:color w:val="000000"/>
                <w:sz w:val="16"/>
                <w:szCs w:val="16"/>
                <w:lang w:val="es-ES"/>
              </w:rPr>
            </w:pPr>
          </w:p>
        </w:tc>
      </w:tr>
      <w:tr w:rsidR="00946056" w:rsidRPr="00337910" w14:paraId="1A31CC17" w14:textId="2298A415"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5C5906D6" w14:textId="39F416B6"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5E682F75" w14:textId="539CA628"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5DF19509" w14:textId="1AD40A52"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17EF6BF0" w14:textId="03A2E266"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570C9EB8" w14:textId="40EDF37D"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54DB6ED4" w14:textId="77777777" w:rsidR="00946056" w:rsidRPr="00946056" w:rsidRDefault="00946056" w:rsidP="00B34685">
            <w:pPr>
              <w:spacing w:after="120"/>
              <w:jc w:val="center"/>
              <w:rPr>
                <w:rFonts w:ascii="Proxima Nova" w:hAnsi="Proxima Nova"/>
                <w:sz w:val="16"/>
                <w:szCs w:val="16"/>
                <w:lang w:val="es-ES"/>
              </w:rPr>
            </w:pPr>
          </w:p>
        </w:tc>
      </w:tr>
      <w:tr w:rsidR="00946056" w:rsidRPr="00337910" w14:paraId="22920C94"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67443294"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3E553726"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66318F69"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16578A7C"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7687AA2"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E356C8C" w14:textId="77777777" w:rsidR="00946056" w:rsidRPr="00946056" w:rsidRDefault="00946056" w:rsidP="00B34685">
            <w:pPr>
              <w:spacing w:after="120"/>
              <w:jc w:val="center"/>
              <w:rPr>
                <w:rFonts w:ascii="Proxima Nova" w:hAnsi="Proxima Nova"/>
                <w:sz w:val="16"/>
                <w:szCs w:val="16"/>
                <w:lang w:val="es-ES"/>
              </w:rPr>
            </w:pPr>
          </w:p>
        </w:tc>
      </w:tr>
      <w:tr w:rsidR="00946056" w:rsidRPr="00337910" w14:paraId="394DE56C"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2734A252"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2943EE1F"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2E12D5EF" w14:textId="77777777" w:rsidR="00946056" w:rsidRPr="00946056"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23A5EDEB"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2FA51DC6"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6C7400C1" w14:textId="77777777" w:rsidR="00946056" w:rsidRPr="00946056" w:rsidRDefault="00946056" w:rsidP="00B34685">
            <w:pPr>
              <w:spacing w:after="120"/>
              <w:jc w:val="center"/>
              <w:rPr>
                <w:rFonts w:ascii="Proxima Nova" w:hAnsi="Proxima Nova" w:cs="Arial"/>
                <w:color w:val="000000"/>
                <w:sz w:val="16"/>
                <w:szCs w:val="16"/>
                <w:lang w:val="es-ES"/>
              </w:rPr>
            </w:pPr>
          </w:p>
        </w:tc>
      </w:tr>
      <w:tr w:rsidR="00946056" w:rsidRPr="00337910" w14:paraId="132875DC"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4975D904"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491358C7"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06419A78"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1DCFAEB5"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436E29AC"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7441961B" w14:textId="77777777" w:rsidR="00946056" w:rsidRPr="00946056" w:rsidRDefault="00946056" w:rsidP="00B34685">
            <w:pPr>
              <w:spacing w:after="120"/>
              <w:jc w:val="center"/>
              <w:rPr>
                <w:rFonts w:ascii="Proxima Nova" w:hAnsi="Proxima Nova"/>
                <w:sz w:val="16"/>
                <w:szCs w:val="16"/>
                <w:lang w:val="es-ES"/>
              </w:rPr>
            </w:pPr>
          </w:p>
        </w:tc>
      </w:tr>
      <w:tr w:rsidR="00946056" w:rsidRPr="00337910" w14:paraId="4F4E2C83"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7D5104B1"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282DEB85"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04B1127B"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181E9EE6"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69C2A974"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6BEBC76A" w14:textId="77777777" w:rsidR="00946056" w:rsidRPr="00946056" w:rsidRDefault="00946056" w:rsidP="00B34685">
            <w:pPr>
              <w:spacing w:after="120"/>
              <w:jc w:val="center"/>
              <w:rPr>
                <w:rFonts w:ascii="Proxima Nova" w:hAnsi="Proxima Nova"/>
                <w:sz w:val="16"/>
                <w:szCs w:val="16"/>
                <w:lang w:val="es-ES"/>
              </w:rPr>
            </w:pPr>
          </w:p>
        </w:tc>
      </w:tr>
      <w:tr w:rsidR="00946056" w:rsidRPr="00337910" w14:paraId="468F08DF"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050E72F0"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165C1065"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64EDB6CD"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0E8AB496"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7A3E975C"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4E419F74" w14:textId="77777777" w:rsidR="00946056" w:rsidRPr="00946056" w:rsidRDefault="00946056" w:rsidP="00B34685">
            <w:pPr>
              <w:spacing w:after="120"/>
              <w:jc w:val="center"/>
              <w:rPr>
                <w:rFonts w:ascii="Proxima Nova" w:hAnsi="Proxima Nova"/>
                <w:sz w:val="16"/>
                <w:szCs w:val="16"/>
                <w:lang w:val="es-ES"/>
              </w:rPr>
            </w:pPr>
          </w:p>
        </w:tc>
      </w:tr>
      <w:tr w:rsidR="00946056" w:rsidRPr="00337910" w14:paraId="2F908E5E"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785423C8"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4EEDA884"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0E66A959"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137B6332"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7F9940EA"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55C4359" w14:textId="77777777" w:rsidR="00946056" w:rsidRPr="00946056" w:rsidRDefault="00946056" w:rsidP="00B34685">
            <w:pPr>
              <w:spacing w:after="120"/>
              <w:jc w:val="center"/>
              <w:rPr>
                <w:rFonts w:ascii="Proxima Nova" w:hAnsi="Proxima Nova"/>
                <w:sz w:val="16"/>
                <w:szCs w:val="16"/>
                <w:lang w:val="es-ES"/>
              </w:rPr>
            </w:pPr>
          </w:p>
        </w:tc>
      </w:tr>
      <w:tr w:rsidR="00946056" w:rsidRPr="00337910" w14:paraId="2262B0A3"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57B2683D"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7255DFEC"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637C52EC"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3386210B"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BAE7FC2"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0680A5F" w14:textId="77777777" w:rsidR="00946056" w:rsidRPr="00946056" w:rsidRDefault="00946056" w:rsidP="00B34685">
            <w:pPr>
              <w:spacing w:after="120"/>
              <w:jc w:val="center"/>
              <w:rPr>
                <w:rFonts w:ascii="Proxima Nova" w:hAnsi="Proxima Nova"/>
                <w:sz w:val="16"/>
                <w:szCs w:val="16"/>
                <w:lang w:val="es-ES"/>
              </w:rPr>
            </w:pPr>
          </w:p>
        </w:tc>
      </w:tr>
      <w:tr w:rsidR="00946056" w:rsidRPr="00337910" w14:paraId="069E7FB6"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3F1F13B0"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264322CD"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789AE078"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68A25F2A"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829CCF6"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6A8D920" w14:textId="77777777" w:rsidR="00946056" w:rsidRPr="00946056" w:rsidRDefault="00946056" w:rsidP="00B34685">
            <w:pPr>
              <w:spacing w:after="120"/>
              <w:jc w:val="center"/>
              <w:rPr>
                <w:rFonts w:ascii="Proxima Nova" w:hAnsi="Proxima Nova"/>
                <w:sz w:val="16"/>
                <w:szCs w:val="16"/>
                <w:lang w:val="es-ES"/>
              </w:rPr>
            </w:pPr>
          </w:p>
        </w:tc>
      </w:tr>
      <w:tr w:rsidR="00946056" w:rsidRPr="00337910" w14:paraId="1D843ACA" w14:textId="77777777" w:rsidTr="00F45E69">
        <w:trPr>
          <w:trHeight w:val="54"/>
        </w:trPr>
        <w:tc>
          <w:tcPr>
            <w:tcW w:w="709" w:type="dxa"/>
            <w:tcBorders>
              <w:top w:val="single" w:sz="4" w:space="0" w:color="auto"/>
              <w:left w:val="single" w:sz="4" w:space="0" w:color="auto"/>
              <w:bottom w:val="single" w:sz="4" w:space="0" w:color="auto"/>
              <w:right w:val="single" w:sz="4" w:space="0" w:color="auto"/>
            </w:tcBorders>
            <w:vAlign w:val="bottom"/>
          </w:tcPr>
          <w:p w14:paraId="09962FDA" w14:textId="77777777" w:rsidR="00946056" w:rsidRPr="00B96EAF" w:rsidRDefault="00946056" w:rsidP="0066339E">
            <w:pPr>
              <w:pStyle w:val="Prrafodelista"/>
              <w:numPr>
                <w:ilvl w:val="0"/>
                <w:numId w:val="14"/>
              </w:numPr>
              <w:spacing w:after="120"/>
              <w:rPr>
                <w:rFonts w:ascii="Proxima Nova" w:hAnsi="Proxima Nova" w:cs="Arial"/>
                <w:sz w:val="16"/>
                <w:szCs w:val="16"/>
                <w:lang w:val="es-ES"/>
              </w:rPr>
            </w:pPr>
          </w:p>
        </w:tc>
        <w:tc>
          <w:tcPr>
            <w:tcW w:w="1418" w:type="dxa"/>
            <w:tcBorders>
              <w:top w:val="single" w:sz="4" w:space="0" w:color="auto"/>
              <w:left w:val="nil"/>
              <w:bottom w:val="single" w:sz="4" w:space="0" w:color="auto"/>
              <w:right w:val="single" w:sz="4" w:space="0" w:color="auto"/>
            </w:tcBorders>
          </w:tcPr>
          <w:p w14:paraId="61B683A7" w14:textId="77777777" w:rsidR="00946056" w:rsidRPr="00946056" w:rsidRDefault="00946056" w:rsidP="00B34685">
            <w:pPr>
              <w:spacing w:after="120"/>
              <w:rPr>
                <w:rFonts w:ascii="Proxima Nova" w:hAnsi="Proxima Nova" w:cs="Arial"/>
                <w:color w:val="000000"/>
                <w:sz w:val="16"/>
                <w:szCs w:val="16"/>
                <w:lang w:val="es-ES"/>
              </w:rPr>
            </w:pPr>
          </w:p>
        </w:tc>
        <w:tc>
          <w:tcPr>
            <w:tcW w:w="4677" w:type="dxa"/>
            <w:tcBorders>
              <w:top w:val="single" w:sz="4" w:space="0" w:color="auto"/>
              <w:left w:val="nil"/>
              <w:bottom w:val="single" w:sz="4" w:space="0" w:color="auto"/>
              <w:right w:val="single" w:sz="4" w:space="0" w:color="auto"/>
            </w:tcBorders>
          </w:tcPr>
          <w:p w14:paraId="31E5861F" w14:textId="77777777" w:rsidR="00946056" w:rsidRPr="00F45E69" w:rsidRDefault="00946056" w:rsidP="00B34685">
            <w:pPr>
              <w:spacing w:after="120"/>
              <w:rPr>
                <w:rFonts w:ascii="Proxima Nova" w:hAnsi="Proxima Nova" w:cs="Arial"/>
                <w:color w:val="000000"/>
                <w:sz w:val="16"/>
                <w:szCs w:val="16"/>
                <w:lang w:val="es-ES"/>
              </w:rPr>
            </w:pPr>
          </w:p>
        </w:tc>
        <w:tc>
          <w:tcPr>
            <w:tcW w:w="1276" w:type="dxa"/>
            <w:tcBorders>
              <w:top w:val="single" w:sz="4" w:space="0" w:color="auto"/>
              <w:left w:val="nil"/>
              <w:bottom w:val="single" w:sz="4" w:space="0" w:color="auto"/>
              <w:right w:val="single" w:sz="4" w:space="0" w:color="auto"/>
            </w:tcBorders>
          </w:tcPr>
          <w:p w14:paraId="4D570EAE"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1FDB04A0" w14:textId="77777777" w:rsidR="00946056" w:rsidRPr="00946056" w:rsidRDefault="00946056" w:rsidP="00B34685">
            <w:pPr>
              <w:spacing w:after="120"/>
              <w:jc w:val="center"/>
              <w:rPr>
                <w:rFonts w:ascii="Proxima Nova" w:hAnsi="Proxima Nova" w:cs="Arial"/>
                <w:color w:val="000000"/>
                <w:sz w:val="16"/>
                <w:szCs w:val="16"/>
                <w:lang w:val="es-ES"/>
              </w:rPr>
            </w:pPr>
          </w:p>
        </w:tc>
        <w:tc>
          <w:tcPr>
            <w:tcW w:w="1134" w:type="dxa"/>
            <w:tcBorders>
              <w:top w:val="single" w:sz="4" w:space="0" w:color="auto"/>
              <w:left w:val="nil"/>
              <w:bottom w:val="single" w:sz="4" w:space="0" w:color="auto"/>
              <w:right w:val="single" w:sz="4" w:space="0" w:color="auto"/>
            </w:tcBorders>
          </w:tcPr>
          <w:p w14:paraId="304D38AE" w14:textId="77777777" w:rsidR="00946056" w:rsidRPr="00946056" w:rsidRDefault="00946056" w:rsidP="00B34685">
            <w:pPr>
              <w:spacing w:after="120"/>
              <w:jc w:val="center"/>
              <w:rPr>
                <w:rFonts w:ascii="Proxima Nova" w:hAnsi="Proxima Nova"/>
                <w:sz w:val="16"/>
                <w:szCs w:val="16"/>
                <w:lang w:val="es-ES"/>
              </w:rPr>
            </w:pPr>
          </w:p>
        </w:tc>
      </w:tr>
    </w:tbl>
    <w:p w14:paraId="5FECFAF2" w14:textId="77777777" w:rsidR="00D8172D" w:rsidRDefault="00D8172D" w:rsidP="00AC721A">
      <w:pPr>
        <w:spacing w:after="120"/>
        <w:jc w:val="both"/>
        <w:rPr>
          <w:rFonts w:ascii="Proxima Nova Lt" w:hAnsi="Proxima Nova Lt" w:cs="Arial"/>
          <w:b/>
          <w:bCs/>
          <w:sz w:val="20"/>
          <w:szCs w:val="20"/>
          <w:lang w:val="es-ES"/>
        </w:rPr>
      </w:pPr>
    </w:p>
    <w:p w14:paraId="5C1B201B" w14:textId="77777777" w:rsidR="0066339E" w:rsidRPr="0076448E" w:rsidRDefault="0066339E" w:rsidP="00AC721A">
      <w:pPr>
        <w:spacing w:after="120"/>
        <w:jc w:val="both"/>
        <w:rPr>
          <w:rFonts w:ascii="Proxima Nova Lt" w:hAnsi="Proxima Nova Lt" w:cs="Arial"/>
          <w:b/>
          <w:bCs/>
          <w:sz w:val="20"/>
          <w:szCs w:val="20"/>
          <w:lang w:val="es-ES"/>
        </w:rPr>
      </w:pPr>
    </w:p>
    <w:bookmarkEnd w:id="1"/>
    <w:p w14:paraId="3722AF89" w14:textId="071BD869" w:rsidR="00145651" w:rsidRPr="00B8439F" w:rsidRDefault="00145651" w:rsidP="00145651">
      <w:pPr>
        <w:spacing w:after="120"/>
        <w:jc w:val="both"/>
        <w:rPr>
          <w:rFonts w:asciiTheme="majorHAnsi" w:hAnsiTheme="majorHAnsi" w:cstheme="majorHAnsi"/>
          <w:i/>
          <w:iCs/>
          <w:sz w:val="22"/>
          <w:szCs w:val="22"/>
          <w:lang w:val="es-CO"/>
        </w:rPr>
      </w:pPr>
      <w:r w:rsidRPr="00145651">
        <w:rPr>
          <w:rFonts w:asciiTheme="majorHAnsi" w:hAnsiTheme="majorHAnsi" w:cstheme="majorHAnsi"/>
          <w:i/>
          <w:iCs/>
          <w:sz w:val="22"/>
          <w:szCs w:val="22"/>
          <w:lang w:val="es-CO"/>
        </w:rPr>
        <w:t xml:space="preserve">Nota: </w:t>
      </w:r>
      <w:r w:rsidR="00627B58">
        <w:rPr>
          <w:rFonts w:asciiTheme="majorHAnsi" w:hAnsiTheme="majorHAnsi" w:cstheme="majorHAnsi"/>
          <w:i/>
          <w:iCs/>
          <w:sz w:val="22"/>
          <w:szCs w:val="22"/>
          <w:lang w:val="es-CO"/>
        </w:rPr>
        <w:t>XXXXXXXXXXXXXXX</w:t>
      </w:r>
      <w:r w:rsidR="00F81D61">
        <w:rPr>
          <w:rFonts w:asciiTheme="majorHAnsi" w:hAnsiTheme="majorHAnsi" w:cstheme="majorHAnsi"/>
          <w:i/>
          <w:iCs/>
          <w:sz w:val="22"/>
          <w:szCs w:val="22"/>
          <w:lang w:val="es-CO"/>
        </w:rPr>
        <w:t xml:space="preserve"> (si aplica)</w:t>
      </w:r>
    </w:p>
    <w:p w14:paraId="0A0CDFB5" w14:textId="7D711403" w:rsidR="00145651" w:rsidRPr="00145651" w:rsidRDefault="00145651" w:rsidP="00145651">
      <w:pPr>
        <w:pStyle w:val="Ttulo1"/>
        <w:numPr>
          <w:ilvl w:val="0"/>
          <w:numId w:val="10"/>
        </w:numPr>
        <w:spacing w:before="0" w:after="120"/>
        <w:rPr>
          <w:rFonts w:cstheme="majorHAnsi"/>
          <w:b/>
          <w:bCs/>
          <w:color w:val="auto"/>
          <w:sz w:val="22"/>
          <w:szCs w:val="22"/>
          <w:lang w:val="es-CO"/>
        </w:rPr>
      </w:pPr>
      <w:bookmarkStart w:id="2" w:name="_Toc134714418"/>
      <w:bookmarkStart w:id="3" w:name="_Toc200436003"/>
      <w:r w:rsidRPr="00145651">
        <w:rPr>
          <w:rFonts w:cstheme="majorHAnsi"/>
          <w:b/>
          <w:bCs/>
          <w:color w:val="auto"/>
          <w:sz w:val="22"/>
          <w:szCs w:val="22"/>
          <w:lang w:val="es-CO"/>
        </w:rPr>
        <w:lastRenderedPageBreak/>
        <w:t>Condiciones específicas:</w:t>
      </w:r>
      <w:bookmarkEnd w:id="2"/>
      <w:bookmarkEnd w:id="3"/>
    </w:p>
    <w:p w14:paraId="1CD21963" w14:textId="77777777" w:rsidR="00D10331" w:rsidRPr="00D10331" w:rsidRDefault="00D10331" w:rsidP="00D10331">
      <w:pPr>
        <w:pStyle w:val="Prrafodelista"/>
        <w:numPr>
          <w:ilvl w:val="0"/>
          <w:numId w:val="11"/>
        </w:numPr>
        <w:jc w:val="both"/>
        <w:textAlignment w:val="baseline"/>
        <w:rPr>
          <w:rFonts w:asciiTheme="majorHAnsi" w:eastAsia="Times New Roman" w:hAnsiTheme="majorHAnsi" w:cstheme="majorHAnsi"/>
          <w:sz w:val="22"/>
          <w:szCs w:val="22"/>
          <w:lang w:val="es-CO" w:eastAsia="es-CO"/>
        </w:rPr>
      </w:pPr>
      <w:r w:rsidRPr="00D10331">
        <w:rPr>
          <w:rFonts w:asciiTheme="majorHAnsi" w:eastAsia="Times New Roman" w:hAnsiTheme="majorHAnsi" w:cstheme="majorHAnsi"/>
          <w:sz w:val="22"/>
          <w:szCs w:val="22"/>
          <w:lang w:val="es-CO" w:eastAsia="es-CO"/>
        </w:rPr>
        <w:t>La cotización deberá hacerse por precios unitarios de cada artículo, la evaluación de las ofertas se realizará sobre la misma base para comparar favorabilidades del mercado al respecto. Deberán indicarse también precios totales.</w:t>
      </w:r>
    </w:p>
    <w:p w14:paraId="45744C95" w14:textId="4CCD2C37" w:rsidR="00D10331" w:rsidRPr="00D10331" w:rsidRDefault="00D10331" w:rsidP="000E5804">
      <w:pPr>
        <w:pStyle w:val="Prrafodelista"/>
        <w:numPr>
          <w:ilvl w:val="0"/>
          <w:numId w:val="11"/>
        </w:numPr>
        <w:jc w:val="both"/>
        <w:textAlignment w:val="baseline"/>
        <w:rPr>
          <w:rFonts w:asciiTheme="majorHAnsi" w:eastAsia="Times New Roman" w:hAnsiTheme="majorHAnsi" w:cstheme="majorHAnsi"/>
          <w:sz w:val="22"/>
          <w:szCs w:val="22"/>
          <w:lang w:val="es-CO" w:eastAsia="es-CO"/>
        </w:rPr>
      </w:pPr>
      <w:r w:rsidRPr="00D10331">
        <w:rPr>
          <w:rFonts w:asciiTheme="majorHAnsi" w:eastAsia="Times New Roman" w:hAnsiTheme="majorHAnsi" w:cstheme="majorHAnsi"/>
          <w:sz w:val="22"/>
          <w:szCs w:val="22"/>
          <w:lang w:val="es-CO" w:eastAsia="es-CO"/>
        </w:rPr>
        <w:t>Se insta al futuro proveedor a suministrar productos de buena calidad, que no afecten negativamente la salud humana ni la naturaleza, empleando empaques y embalajes amigables con</w:t>
      </w:r>
      <w:r>
        <w:rPr>
          <w:rFonts w:asciiTheme="majorHAnsi" w:eastAsia="Times New Roman" w:hAnsiTheme="majorHAnsi" w:cstheme="majorHAnsi"/>
          <w:sz w:val="22"/>
          <w:szCs w:val="22"/>
          <w:lang w:val="es-CO" w:eastAsia="es-CO"/>
        </w:rPr>
        <w:t xml:space="preserve"> </w:t>
      </w:r>
      <w:r w:rsidRPr="00D10331">
        <w:rPr>
          <w:rFonts w:asciiTheme="majorHAnsi" w:eastAsia="Times New Roman" w:hAnsiTheme="majorHAnsi" w:cstheme="majorHAnsi"/>
          <w:sz w:val="22"/>
          <w:szCs w:val="22"/>
          <w:lang w:val="es-CO" w:eastAsia="es-CO"/>
        </w:rPr>
        <w:t>el medio ambiente, cumpliendo las normatividades vigentes aplicables, y representando la mejor relación marca/precio posible.</w:t>
      </w:r>
    </w:p>
    <w:p w14:paraId="19AAD4C3" w14:textId="77777777" w:rsidR="00D10331" w:rsidRPr="00D10331" w:rsidRDefault="00D10331" w:rsidP="00D10331">
      <w:pPr>
        <w:pStyle w:val="Prrafodelista"/>
        <w:jc w:val="both"/>
        <w:textAlignment w:val="baseline"/>
        <w:rPr>
          <w:rFonts w:asciiTheme="majorHAnsi" w:eastAsia="Times New Roman" w:hAnsiTheme="majorHAnsi" w:cstheme="majorHAnsi"/>
          <w:sz w:val="22"/>
          <w:szCs w:val="22"/>
          <w:lang w:val="es-CO" w:eastAsia="es-CO"/>
        </w:rPr>
      </w:pPr>
    </w:p>
    <w:p w14:paraId="49B0EE24" w14:textId="1A94FE62" w:rsidR="00D10331" w:rsidRPr="00D10331" w:rsidRDefault="00D10331" w:rsidP="00D10331">
      <w:pPr>
        <w:pStyle w:val="Prrafodelista"/>
        <w:numPr>
          <w:ilvl w:val="0"/>
          <w:numId w:val="11"/>
        </w:numPr>
        <w:jc w:val="both"/>
        <w:textAlignment w:val="baseline"/>
        <w:rPr>
          <w:rFonts w:asciiTheme="majorHAnsi" w:eastAsia="Times New Roman" w:hAnsiTheme="majorHAnsi" w:cstheme="majorHAnsi"/>
          <w:sz w:val="22"/>
          <w:szCs w:val="22"/>
          <w:lang w:val="es-CO" w:eastAsia="es-CO"/>
        </w:rPr>
      </w:pPr>
      <w:r w:rsidRPr="00D10331">
        <w:rPr>
          <w:rFonts w:asciiTheme="majorHAnsi" w:eastAsia="Times New Roman" w:hAnsiTheme="majorHAnsi" w:cstheme="majorHAnsi"/>
          <w:sz w:val="22"/>
          <w:szCs w:val="22"/>
          <w:lang w:val="es-CO" w:eastAsia="es-CO"/>
        </w:rPr>
        <w:t>El postulante deberá indicar en su oferta, condiciones de marca, calidad, plazos de entrega, disposición de los productos, método de pago, u otras que considere relevantes para cumplir a cabalidad con las entregas encomendadas.</w:t>
      </w:r>
    </w:p>
    <w:p w14:paraId="23ACC8DA" w14:textId="77777777" w:rsidR="00D10331" w:rsidRPr="00D10331" w:rsidRDefault="00D10331" w:rsidP="00D10331">
      <w:pPr>
        <w:pStyle w:val="Prrafodelista"/>
        <w:jc w:val="both"/>
        <w:textAlignment w:val="baseline"/>
        <w:rPr>
          <w:rFonts w:asciiTheme="majorHAnsi" w:eastAsia="Times New Roman" w:hAnsiTheme="majorHAnsi" w:cstheme="majorHAnsi"/>
          <w:sz w:val="22"/>
          <w:szCs w:val="22"/>
          <w:lang w:val="es-CO" w:eastAsia="es-CO"/>
        </w:rPr>
      </w:pPr>
    </w:p>
    <w:p w14:paraId="53165B4F" w14:textId="120B8AC6" w:rsidR="00145651" w:rsidRPr="00145651" w:rsidRDefault="001633BD" w:rsidP="00145651">
      <w:pPr>
        <w:pStyle w:val="Ttulo1"/>
        <w:numPr>
          <w:ilvl w:val="0"/>
          <w:numId w:val="10"/>
        </w:numPr>
        <w:spacing w:after="240"/>
        <w:rPr>
          <w:rFonts w:cstheme="majorHAnsi"/>
          <w:b/>
          <w:bCs/>
          <w:color w:val="auto"/>
          <w:sz w:val="22"/>
          <w:szCs w:val="22"/>
          <w:lang w:val="es-CO"/>
        </w:rPr>
      </w:pPr>
      <w:bookmarkStart w:id="4" w:name="_Toc132103238"/>
      <w:bookmarkStart w:id="5" w:name="_Toc132103356"/>
      <w:bookmarkStart w:id="6" w:name="_Toc132112653"/>
      <w:bookmarkStart w:id="7" w:name="_Toc132103239"/>
      <w:bookmarkStart w:id="8" w:name="_Toc132103357"/>
      <w:bookmarkStart w:id="9" w:name="_Toc132112654"/>
      <w:bookmarkStart w:id="10" w:name="_Toc134714419"/>
      <w:bookmarkStart w:id="11" w:name="_Toc200436004"/>
      <w:bookmarkEnd w:id="4"/>
      <w:bookmarkEnd w:id="5"/>
      <w:bookmarkEnd w:id="6"/>
      <w:bookmarkEnd w:id="7"/>
      <w:bookmarkEnd w:id="8"/>
      <w:bookmarkEnd w:id="9"/>
      <w:r w:rsidRPr="00145651">
        <w:rPr>
          <w:rFonts w:cstheme="majorHAnsi"/>
          <w:b/>
          <w:bCs/>
          <w:color w:val="auto"/>
          <w:sz w:val="22"/>
          <w:szCs w:val="22"/>
          <w:lang w:val="es-CO"/>
        </w:rPr>
        <w:t>Obligaciones Del Proveedor Seleccionado</w:t>
      </w:r>
      <w:bookmarkEnd w:id="10"/>
      <w:bookmarkEnd w:id="11"/>
    </w:p>
    <w:p w14:paraId="1BB9C3BD" w14:textId="0D799CFC" w:rsidR="00145651" w:rsidRDefault="00211B9D" w:rsidP="00145651">
      <w:pPr>
        <w:jc w:val="both"/>
        <w:textAlignment w:val="baseline"/>
        <w:rPr>
          <w:rFonts w:asciiTheme="majorHAnsi" w:hAnsiTheme="majorHAnsi" w:cstheme="majorHAnsi"/>
          <w:sz w:val="22"/>
          <w:szCs w:val="22"/>
          <w:lang w:val="es-CO" w:eastAsia="es-CO"/>
        </w:rPr>
      </w:pPr>
      <w:r w:rsidRPr="00211B9D">
        <w:rPr>
          <w:rFonts w:asciiTheme="majorHAnsi" w:hAnsiTheme="majorHAnsi" w:cstheme="majorHAnsi"/>
          <w:sz w:val="22"/>
          <w:szCs w:val="22"/>
          <w:lang w:val="es-ES" w:eastAsia="es-CO"/>
        </w:rPr>
        <w:t>El proveedor seleccionado se obliga a</w:t>
      </w:r>
      <w:r w:rsidR="00145651" w:rsidRPr="00145651">
        <w:rPr>
          <w:rFonts w:asciiTheme="majorHAnsi" w:hAnsiTheme="majorHAnsi" w:cstheme="majorHAnsi"/>
          <w:sz w:val="22"/>
          <w:szCs w:val="22"/>
          <w:lang w:val="es-CO" w:eastAsia="es-CO"/>
        </w:rPr>
        <w:t>:</w:t>
      </w:r>
    </w:p>
    <w:p w14:paraId="65D0F908" w14:textId="77777777" w:rsidR="00211B9D" w:rsidRPr="00145651" w:rsidRDefault="00211B9D" w:rsidP="00145651">
      <w:pPr>
        <w:jc w:val="both"/>
        <w:textAlignment w:val="baseline"/>
        <w:rPr>
          <w:rFonts w:asciiTheme="majorHAnsi" w:hAnsiTheme="majorHAnsi" w:cstheme="majorHAnsi"/>
          <w:sz w:val="22"/>
          <w:szCs w:val="22"/>
          <w:lang w:val="es-CO" w:eastAsia="es-CO"/>
        </w:rPr>
      </w:pPr>
    </w:p>
    <w:p w14:paraId="7CDD5B92" w14:textId="77777777" w:rsidR="00975723" w:rsidRPr="00975723" w:rsidRDefault="00975723" w:rsidP="00975723">
      <w:pPr>
        <w:pStyle w:val="Prrafodelista"/>
        <w:numPr>
          <w:ilvl w:val="0"/>
          <w:numId w:val="13"/>
        </w:numPr>
        <w:jc w:val="both"/>
        <w:textAlignment w:val="baseline"/>
        <w:rPr>
          <w:rFonts w:asciiTheme="majorHAnsi" w:eastAsia="Times New Roman" w:hAnsiTheme="majorHAnsi" w:cstheme="majorHAnsi"/>
          <w:sz w:val="22"/>
          <w:szCs w:val="22"/>
          <w:lang w:val="es-ES" w:eastAsia="es-CO"/>
        </w:rPr>
      </w:pPr>
      <w:r w:rsidRPr="00975723">
        <w:rPr>
          <w:rFonts w:asciiTheme="majorHAnsi" w:eastAsia="Times New Roman" w:hAnsiTheme="majorHAnsi" w:cstheme="majorHAnsi"/>
          <w:sz w:val="22"/>
          <w:szCs w:val="22"/>
          <w:lang w:val="es-ES" w:eastAsia="es-CO"/>
        </w:rPr>
        <w:t>Entregar los productos cumpliendo las condiciones y especificaciones técnicas señaladas en este documento, en su oferta, y en el contrato u orden que se suscriba para el suministro, en las condiciones de modo, lugar y plazos.</w:t>
      </w:r>
    </w:p>
    <w:p w14:paraId="5C49A9DC" w14:textId="530EF569" w:rsidR="00975723" w:rsidRPr="00975723" w:rsidRDefault="00975723" w:rsidP="00975723">
      <w:pPr>
        <w:pStyle w:val="Prrafodelista"/>
        <w:numPr>
          <w:ilvl w:val="0"/>
          <w:numId w:val="13"/>
        </w:numPr>
        <w:jc w:val="both"/>
        <w:textAlignment w:val="baseline"/>
        <w:rPr>
          <w:rFonts w:asciiTheme="majorHAnsi" w:eastAsia="Times New Roman" w:hAnsiTheme="majorHAnsi" w:cstheme="majorHAnsi"/>
          <w:sz w:val="22"/>
          <w:szCs w:val="22"/>
          <w:lang w:val="es-ES" w:eastAsia="es-CO"/>
        </w:rPr>
      </w:pPr>
      <w:r w:rsidRPr="00975723">
        <w:rPr>
          <w:rFonts w:asciiTheme="majorHAnsi" w:eastAsia="Times New Roman" w:hAnsiTheme="majorHAnsi" w:cstheme="majorHAnsi"/>
          <w:sz w:val="22"/>
          <w:szCs w:val="22"/>
          <w:lang w:val="es-ES" w:eastAsia="es-CO"/>
        </w:rPr>
        <w:t>Mantener los precios ofertados de los bienes y/o servicios, durante el plazo de ejecución del contrato.</w:t>
      </w:r>
    </w:p>
    <w:p w14:paraId="11063C62" w14:textId="5A7E49F2" w:rsidR="00975723" w:rsidRPr="00975723" w:rsidRDefault="00975723" w:rsidP="00975723">
      <w:pPr>
        <w:pStyle w:val="Prrafodelista"/>
        <w:numPr>
          <w:ilvl w:val="0"/>
          <w:numId w:val="13"/>
        </w:numPr>
        <w:jc w:val="both"/>
        <w:textAlignment w:val="baseline"/>
        <w:rPr>
          <w:rFonts w:asciiTheme="majorHAnsi" w:eastAsia="Times New Roman" w:hAnsiTheme="majorHAnsi" w:cstheme="majorHAnsi"/>
          <w:sz w:val="22"/>
          <w:szCs w:val="22"/>
          <w:lang w:val="es-ES" w:eastAsia="es-CO"/>
        </w:rPr>
      </w:pPr>
      <w:r w:rsidRPr="00975723">
        <w:rPr>
          <w:rFonts w:asciiTheme="majorHAnsi" w:eastAsia="Times New Roman" w:hAnsiTheme="majorHAnsi" w:cstheme="majorHAnsi"/>
          <w:sz w:val="22"/>
          <w:szCs w:val="22"/>
          <w:lang w:val="es-ES" w:eastAsia="es-CO"/>
        </w:rPr>
        <w:t>Expedir a favor CI Colombia las garantías en forma de póliza emitidas por una aseguradora constituida legalmente en el país, que ampare los riesgos indicados en el orden, de ser aplicable.</w:t>
      </w:r>
    </w:p>
    <w:p w14:paraId="37473ED0" w14:textId="027A5AB7" w:rsidR="00975723" w:rsidRPr="00975723" w:rsidRDefault="00975723" w:rsidP="00975723">
      <w:pPr>
        <w:pStyle w:val="Prrafodelista"/>
        <w:numPr>
          <w:ilvl w:val="0"/>
          <w:numId w:val="13"/>
        </w:numPr>
        <w:jc w:val="both"/>
        <w:textAlignment w:val="baseline"/>
        <w:rPr>
          <w:rFonts w:asciiTheme="majorHAnsi" w:eastAsia="Times New Roman" w:hAnsiTheme="majorHAnsi" w:cstheme="majorHAnsi"/>
          <w:sz w:val="22"/>
          <w:szCs w:val="22"/>
          <w:lang w:val="es-ES" w:eastAsia="es-CO"/>
        </w:rPr>
      </w:pPr>
      <w:r w:rsidRPr="00975723">
        <w:rPr>
          <w:rFonts w:asciiTheme="majorHAnsi" w:eastAsia="Times New Roman" w:hAnsiTheme="majorHAnsi" w:cstheme="majorHAnsi"/>
          <w:sz w:val="22"/>
          <w:szCs w:val="22"/>
          <w:lang w:val="es-ES" w:eastAsia="es-CO"/>
        </w:rPr>
        <w:t>Disponer de capacidad logística suficiente para las entregas en los lugares señalados.</w:t>
      </w:r>
    </w:p>
    <w:p w14:paraId="434188C7" w14:textId="7CEDC155" w:rsidR="00975723" w:rsidRPr="00975723" w:rsidRDefault="00975723" w:rsidP="00975723">
      <w:pPr>
        <w:pStyle w:val="Prrafodelista"/>
        <w:numPr>
          <w:ilvl w:val="0"/>
          <w:numId w:val="13"/>
        </w:numPr>
        <w:jc w:val="both"/>
        <w:textAlignment w:val="baseline"/>
        <w:rPr>
          <w:rFonts w:asciiTheme="majorHAnsi" w:eastAsia="Times New Roman" w:hAnsiTheme="majorHAnsi" w:cstheme="majorHAnsi"/>
          <w:sz w:val="22"/>
          <w:szCs w:val="22"/>
          <w:lang w:val="es-ES" w:eastAsia="es-CO"/>
        </w:rPr>
      </w:pPr>
      <w:r w:rsidRPr="00975723">
        <w:rPr>
          <w:rFonts w:asciiTheme="majorHAnsi" w:eastAsia="Times New Roman" w:hAnsiTheme="majorHAnsi" w:cstheme="majorHAnsi"/>
          <w:sz w:val="22"/>
          <w:szCs w:val="22"/>
          <w:lang w:val="es-ES" w:eastAsia="es-CO"/>
        </w:rPr>
        <w:t>Informar al supervisor del contrato cualquier imprevisto que pudiera tener un efecto en la adecuada ejecución del contrato u órdenes.</w:t>
      </w:r>
    </w:p>
    <w:p w14:paraId="4429249E" w14:textId="1612ED60" w:rsidR="00975723" w:rsidRPr="00975723" w:rsidRDefault="00975723" w:rsidP="00975723">
      <w:pPr>
        <w:pStyle w:val="Prrafodelista"/>
        <w:numPr>
          <w:ilvl w:val="0"/>
          <w:numId w:val="13"/>
        </w:numPr>
        <w:jc w:val="both"/>
        <w:textAlignment w:val="baseline"/>
        <w:rPr>
          <w:rFonts w:asciiTheme="majorHAnsi" w:eastAsia="Times New Roman" w:hAnsiTheme="majorHAnsi" w:cstheme="majorHAnsi"/>
          <w:sz w:val="22"/>
          <w:szCs w:val="22"/>
          <w:lang w:val="es-ES" w:eastAsia="es-CO"/>
        </w:rPr>
      </w:pPr>
      <w:r w:rsidRPr="00975723">
        <w:rPr>
          <w:rFonts w:asciiTheme="majorHAnsi" w:eastAsia="Times New Roman" w:hAnsiTheme="majorHAnsi" w:cstheme="majorHAnsi"/>
          <w:sz w:val="22"/>
          <w:szCs w:val="22"/>
          <w:lang w:val="es-ES" w:eastAsia="es-CO"/>
        </w:rPr>
        <w:t>Obrar de buena fe, con legalidad y transparencia durante la ejecución del contrato y servicios posventa que convenga con CI.</w:t>
      </w:r>
    </w:p>
    <w:p w14:paraId="1F083EF0" w14:textId="0C94F83E" w:rsidR="00145651" w:rsidRPr="00975723" w:rsidRDefault="00145651" w:rsidP="00975723">
      <w:pPr>
        <w:jc w:val="both"/>
        <w:textAlignment w:val="baseline"/>
        <w:rPr>
          <w:rFonts w:asciiTheme="majorHAnsi" w:eastAsia="Times New Roman" w:hAnsiTheme="majorHAnsi" w:cstheme="majorHAnsi"/>
          <w:sz w:val="22"/>
          <w:szCs w:val="22"/>
          <w:lang w:val="es-ES" w:eastAsia="es-CO"/>
        </w:rPr>
      </w:pPr>
    </w:p>
    <w:p w14:paraId="6B2371DB" w14:textId="4C29ED81" w:rsidR="00145651" w:rsidRPr="00145651" w:rsidRDefault="001633BD" w:rsidP="00145651">
      <w:pPr>
        <w:pStyle w:val="Ttulo1"/>
        <w:numPr>
          <w:ilvl w:val="0"/>
          <w:numId w:val="10"/>
        </w:numPr>
        <w:tabs>
          <w:tab w:val="num" w:pos="1008"/>
        </w:tabs>
        <w:spacing w:after="240"/>
        <w:ind w:left="714" w:hanging="357"/>
        <w:rPr>
          <w:rFonts w:cstheme="majorHAnsi"/>
          <w:b/>
          <w:bCs/>
          <w:color w:val="auto"/>
          <w:sz w:val="22"/>
          <w:szCs w:val="22"/>
          <w:lang w:val="es-CO"/>
        </w:rPr>
      </w:pPr>
      <w:bookmarkStart w:id="12" w:name="_Toc132103242"/>
      <w:bookmarkStart w:id="13" w:name="_Toc200436005"/>
      <w:bookmarkStart w:id="14" w:name="_Hlk132044634"/>
      <w:r w:rsidRPr="00145651">
        <w:rPr>
          <w:rFonts w:cstheme="majorHAnsi"/>
          <w:b/>
          <w:bCs/>
          <w:color w:val="auto"/>
          <w:sz w:val="22"/>
          <w:szCs w:val="22"/>
          <w:lang w:val="es-CO"/>
        </w:rPr>
        <w:t>Lugar De Ejecución</w:t>
      </w:r>
      <w:bookmarkEnd w:id="12"/>
      <w:bookmarkEnd w:id="13"/>
    </w:p>
    <w:bookmarkEnd w:id="14"/>
    <w:p w14:paraId="76AEB3CA" w14:textId="77777777" w:rsidR="00461F39" w:rsidRPr="00461F39" w:rsidRDefault="00461F39" w:rsidP="00461F39">
      <w:pPr>
        <w:spacing w:after="200" w:line="276" w:lineRule="auto"/>
        <w:textAlignment w:val="baseline"/>
        <w:rPr>
          <w:rFonts w:asciiTheme="majorHAnsi" w:hAnsiTheme="majorHAnsi" w:cstheme="majorHAnsi"/>
          <w:sz w:val="22"/>
          <w:szCs w:val="22"/>
          <w:lang w:val="es-ES"/>
        </w:rPr>
      </w:pPr>
      <w:r w:rsidRPr="00461F39">
        <w:rPr>
          <w:rFonts w:asciiTheme="majorHAnsi" w:hAnsiTheme="majorHAnsi" w:cstheme="majorHAnsi"/>
          <w:sz w:val="22"/>
          <w:szCs w:val="22"/>
          <w:lang w:val="es-ES"/>
        </w:rPr>
        <w:t>El suministro, transporte y entrega del material vegetal objeto de la presente convocatoria se ejecutarán en municipios del departamento de Cundinamarca y en localidades rurales del Distrito Capital de Bogotá, de conformidad con la distribución territorial por lotes establecida en los Términos de Referencia (Anexo 1) y de acuerdo con las necesidades operativas del proyecto.</w:t>
      </w:r>
    </w:p>
    <w:p w14:paraId="6C36A922" w14:textId="77777777" w:rsidR="00D212F3" w:rsidRDefault="00461F39" w:rsidP="00461F39">
      <w:pPr>
        <w:spacing w:after="200" w:line="276" w:lineRule="auto"/>
        <w:textAlignment w:val="baseline"/>
        <w:rPr>
          <w:rFonts w:asciiTheme="majorHAnsi" w:hAnsiTheme="majorHAnsi" w:cstheme="majorHAnsi"/>
          <w:sz w:val="22"/>
          <w:szCs w:val="22"/>
          <w:lang w:val="es-ES"/>
        </w:rPr>
      </w:pPr>
      <w:r w:rsidRPr="00461F39">
        <w:rPr>
          <w:rFonts w:asciiTheme="majorHAnsi" w:hAnsiTheme="majorHAnsi" w:cstheme="majorHAnsi"/>
          <w:sz w:val="22"/>
          <w:szCs w:val="22"/>
          <w:lang w:val="es-ES"/>
        </w:rPr>
        <w:t>La entrega del material vegetal se realizará en los viveros satélite o puntos de acopio designados por Conservation International (CI), previamente informados al proveedor, conforme a la programación logística definida por el equipo técnico de CI. Dichas actividades deberán ejecutarse garantizando el cumplimiento de las especificaciones técnicas, condiciones fitosanitarias y plazos establecidos en la presente convocatoria.</w:t>
      </w:r>
    </w:p>
    <w:p w14:paraId="07B290D2" w14:textId="77777777" w:rsidR="00D212F3" w:rsidRDefault="00D212F3" w:rsidP="00461F39">
      <w:pPr>
        <w:spacing w:after="200" w:line="276" w:lineRule="auto"/>
        <w:textAlignment w:val="baseline"/>
        <w:rPr>
          <w:rFonts w:asciiTheme="majorHAnsi" w:hAnsiTheme="majorHAnsi" w:cstheme="majorHAnsi"/>
          <w:sz w:val="22"/>
          <w:szCs w:val="22"/>
          <w:lang w:val="es-ES"/>
        </w:rPr>
      </w:pPr>
    </w:p>
    <w:p w14:paraId="3BAAC137" w14:textId="31462CEF" w:rsidR="00905F95" w:rsidRPr="00461F39" w:rsidRDefault="004E3EC2" w:rsidP="00461F39">
      <w:pPr>
        <w:spacing w:after="200" w:line="276" w:lineRule="auto"/>
        <w:textAlignment w:val="baseline"/>
        <w:rPr>
          <w:rFonts w:asciiTheme="majorHAnsi" w:hAnsiTheme="majorHAnsi" w:cstheme="majorHAnsi"/>
          <w:b/>
          <w:bCs/>
          <w:sz w:val="22"/>
          <w:szCs w:val="22"/>
          <w:lang w:val="es-CO" w:eastAsia="es-CO"/>
        </w:rPr>
      </w:pPr>
      <w:r w:rsidRPr="00461F39">
        <w:rPr>
          <w:rFonts w:asciiTheme="majorHAnsi" w:hAnsiTheme="majorHAnsi" w:cstheme="majorHAnsi"/>
          <w:b/>
          <w:bCs/>
          <w:sz w:val="22"/>
          <w:szCs w:val="22"/>
          <w:lang w:val="es-CO" w:eastAsia="es-CO"/>
        </w:rPr>
        <w:lastRenderedPageBreak/>
        <w:t>Forma de pago propuesta:</w:t>
      </w:r>
      <w:bookmarkStart w:id="15" w:name="_Hlk132385810"/>
    </w:p>
    <w:p w14:paraId="1D0D15BD" w14:textId="326270D5" w:rsidR="00073B30" w:rsidRPr="00145651" w:rsidRDefault="00073B30" w:rsidP="00073B30">
      <w:pPr>
        <w:rPr>
          <w:rFonts w:asciiTheme="majorHAnsi" w:hAnsiTheme="majorHAnsi" w:cstheme="majorHAnsi"/>
          <w:i/>
          <w:iCs/>
          <w:color w:val="4472C4" w:themeColor="accent1"/>
          <w:sz w:val="22"/>
          <w:szCs w:val="22"/>
          <w:lang w:val="es-CO"/>
        </w:rPr>
      </w:pPr>
      <w:r w:rsidRPr="00145651">
        <w:rPr>
          <w:rFonts w:asciiTheme="majorHAnsi" w:hAnsiTheme="majorHAnsi" w:cstheme="majorHAnsi"/>
          <w:i/>
          <w:iCs/>
          <w:color w:val="4472C4" w:themeColor="accent1"/>
          <w:sz w:val="22"/>
          <w:szCs w:val="22"/>
          <w:lang w:val="es-CO"/>
        </w:rPr>
        <w:t>[</w:t>
      </w:r>
      <w:r w:rsidR="00C74A9C" w:rsidRPr="00145651">
        <w:rPr>
          <w:rFonts w:asciiTheme="majorHAnsi" w:hAnsiTheme="majorHAnsi" w:cstheme="majorHAnsi"/>
          <w:i/>
          <w:iCs/>
          <w:color w:val="4472C4" w:themeColor="accent1"/>
          <w:sz w:val="22"/>
          <w:szCs w:val="22"/>
          <w:lang w:val="es-CO"/>
        </w:rPr>
        <w:t>Emple</w:t>
      </w:r>
      <w:r w:rsidRPr="00145651">
        <w:rPr>
          <w:rFonts w:asciiTheme="majorHAnsi" w:hAnsiTheme="majorHAnsi" w:cstheme="majorHAnsi"/>
          <w:i/>
          <w:iCs/>
          <w:color w:val="4472C4" w:themeColor="accent1"/>
          <w:sz w:val="22"/>
          <w:szCs w:val="22"/>
          <w:lang w:val="es-CO"/>
        </w:rPr>
        <w:t xml:space="preserve">e </w:t>
      </w:r>
      <w:r w:rsidR="00F37BCF" w:rsidRPr="00145651">
        <w:rPr>
          <w:rFonts w:asciiTheme="majorHAnsi" w:hAnsiTheme="majorHAnsi" w:cstheme="majorHAnsi"/>
          <w:i/>
          <w:iCs/>
          <w:color w:val="4472C4" w:themeColor="accent1"/>
          <w:sz w:val="22"/>
          <w:szCs w:val="22"/>
          <w:lang w:val="es-CO"/>
        </w:rPr>
        <w:t xml:space="preserve">solo </w:t>
      </w:r>
      <w:r w:rsidRPr="00145651">
        <w:rPr>
          <w:rFonts w:asciiTheme="majorHAnsi" w:hAnsiTheme="majorHAnsi" w:cstheme="majorHAnsi"/>
          <w:i/>
          <w:iCs/>
          <w:color w:val="4472C4" w:themeColor="accent1"/>
          <w:sz w:val="22"/>
          <w:szCs w:val="22"/>
          <w:lang w:val="es-CO"/>
        </w:rPr>
        <w:t xml:space="preserve">uno de los siguientes </w:t>
      </w:r>
      <w:r w:rsidR="00F37BCF" w:rsidRPr="00145651">
        <w:rPr>
          <w:rFonts w:asciiTheme="majorHAnsi" w:hAnsiTheme="majorHAnsi" w:cstheme="majorHAnsi"/>
          <w:i/>
          <w:iCs/>
          <w:color w:val="4472C4" w:themeColor="accent1"/>
          <w:sz w:val="22"/>
          <w:szCs w:val="22"/>
          <w:lang w:val="es-CO"/>
        </w:rPr>
        <w:t>textos</w:t>
      </w:r>
      <w:r w:rsidR="009E5DE3" w:rsidRPr="00145651">
        <w:rPr>
          <w:rFonts w:asciiTheme="majorHAnsi" w:hAnsiTheme="majorHAnsi" w:cstheme="majorHAnsi"/>
          <w:i/>
          <w:iCs/>
          <w:color w:val="4472C4" w:themeColor="accent1"/>
          <w:sz w:val="22"/>
          <w:szCs w:val="22"/>
          <w:lang w:val="es-CO"/>
        </w:rPr>
        <w:t>:</w:t>
      </w:r>
      <w:r w:rsidR="00EA3E37" w:rsidRPr="00145651">
        <w:rPr>
          <w:rFonts w:asciiTheme="majorHAnsi" w:hAnsiTheme="majorHAnsi" w:cstheme="majorHAnsi"/>
          <w:i/>
          <w:iCs/>
          <w:color w:val="4472C4" w:themeColor="accent1"/>
          <w:sz w:val="22"/>
          <w:szCs w:val="22"/>
          <w:lang w:val="es-CO"/>
        </w:rPr>
        <w:t>]</w:t>
      </w:r>
    </w:p>
    <w:p w14:paraId="0F46F0AD" w14:textId="77777777" w:rsidR="001A440F" w:rsidRPr="00145651" w:rsidRDefault="001A440F" w:rsidP="00073B30">
      <w:pPr>
        <w:rPr>
          <w:rFonts w:asciiTheme="majorHAnsi" w:hAnsiTheme="majorHAnsi" w:cstheme="majorHAnsi"/>
          <w:color w:val="4472C4" w:themeColor="accent1"/>
          <w:sz w:val="22"/>
          <w:szCs w:val="22"/>
          <w:lang w:val="es-CO"/>
        </w:rPr>
      </w:pPr>
    </w:p>
    <w:p w14:paraId="666A74D0" w14:textId="77777777" w:rsidR="00EA3E37" w:rsidRPr="00145651" w:rsidRDefault="00C86F8B" w:rsidP="00C86F8B">
      <w:pPr>
        <w:jc w:val="both"/>
        <w:rPr>
          <w:rFonts w:asciiTheme="majorHAnsi" w:hAnsiTheme="majorHAnsi" w:cstheme="majorHAnsi"/>
          <w:color w:val="4472C4" w:themeColor="accent1"/>
          <w:sz w:val="22"/>
          <w:szCs w:val="22"/>
          <w:lang w:val="es-CO"/>
        </w:rPr>
      </w:pPr>
      <w:r w:rsidRPr="00145651">
        <w:rPr>
          <w:rFonts w:asciiTheme="majorHAnsi" w:hAnsiTheme="majorHAnsi" w:cstheme="majorHAnsi"/>
          <w:sz w:val="22"/>
          <w:szCs w:val="22"/>
          <w:lang w:val="es-CO" w:eastAsia="es-CO"/>
        </w:rPr>
        <w:t xml:space="preserve">Aceptamos la forma de pago propuesta en </w:t>
      </w:r>
      <w:r w:rsidRPr="00145651">
        <w:rPr>
          <w:rFonts w:asciiTheme="majorHAnsi" w:eastAsia="Times New Roman" w:hAnsiTheme="majorHAnsi" w:cstheme="majorHAnsi"/>
          <w:sz w:val="22"/>
          <w:szCs w:val="22"/>
          <w:lang w:val="es-CO" w:eastAsia="es-CO"/>
        </w:rPr>
        <w:t xml:space="preserve">el documento de </w:t>
      </w:r>
      <w:r w:rsidRPr="00145651">
        <w:rPr>
          <w:rFonts w:asciiTheme="majorHAnsi" w:eastAsia="Times New Roman" w:hAnsiTheme="majorHAnsi" w:cstheme="majorHAnsi"/>
          <w:i/>
          <w:iCs/>
          <w:sz w:val="22"/>
          <w:szCs w:val="22"/>
          <w:lang w:val="es-CO" w:eastAsia="es-CO"/>
        </w:rPr>
        <w:t>Especificaciones Técnicas</w:t>
      </w:r>
      <w:r w:rsidRPr="00145651">
        <w:rPr>
          <w:rFonts w:asciiTheme="majorHAnsi" w:eastAsia="Times New Roman" w:hAnsiTheme="majorHAnsi" w:cstheme="majorHAnsi"/>
          <w:sz w:val="22"/>
          <w:szCs w:val="22"/>
          <w:lang w:val="es-CO" w:eastAsia="es-CO"/>
        </w:rPr>
        <w:t xml:space="preserve"> publicado en la convocatoria</w:t>
      </w:r>
      <w:r w:rsidR="000820D4" w:rsidRPr="00145651">
        <w:rPr>
          <w:rFonts w:asciiTheme="majorHAnsi" w:eastAsia="Times New Roman" w:hAnsiTheme="majorHAnsi" w:cstheme="majorHAnsi"/>
          <w:sz w:val="22"/>
          <w:szCs w:val="22"/>
          <w:lang w:val="es-CO" w:eastAsia="es-CO"/>
        </w:rPr>
        <w:t>.</w:t>
      </w:r>
      <w:r w:rsidR="00073B30" w:rsidRPr="00145651">
        <w:rPr>
          <w:rFonts w:asciiTheme="majorHAnsi" w:hAnsiTheme="majorHAnsi" w:cstheme="majorHAnsi"/>
          <w:color w:val="4472C4" w:themeColor="accent1"/>
          <w:sz w:val="22"/>
          <w:szCs w:val="22"/>
          <w:lang w:val="es-CO"/>
        </w:rPr>
        <w:t xml:space="preserve"> </w:t>
      </w:r>
    </w:p>
    <w:p w14:paraId="29E4A313" w14:textId="77777777" w:rsidR="001A440F" w:rsidRPr="00145651" w:rsidRDefault="001A440F" w:rsidP="00C86F8B">
      <w:pPr>
        <w:jc w:val="both"/>
        <w:rPr>
          <w:rFonts w:asciiTheme="majorHAnsi" w:hAnsiTheme="majorHAnsi" w:cstheme="majorHAnsi"/>
          <w:color w:val="4472C4" w:themeColor="accent1"/>
          <w:sz w:val="22"/>
          <w:szCs w:val="22"/>
          <w:lang w:val="es-CO"/>
        </w:rPr>
      </w:pPr>
    </w:p>
    <w:p w14:paraId="54EED730" w14:textId="11BFD5CF" w:rsidR="000820D4" w:rsidRPr="00145651" w:rsidRDefault="00073B30" w:rsidP="00C86F8B">
      <w:pPr>
        <w:jc w:val="both"/>
        <w:rPr>
          <w:rFonts w:asciiTheme="majorHAnsi" w:eastAsia="Times New Roman" w:hAnsiTheme="majorHAnsi" w:cstheme="majorHAnsi"/>
          <w:sz w:val="22"/>
          <w:szCs w:val="22"/>
          <w:lang w:val="es-CO" w:eastAsia="es-CO"/>
        </w:rPr>
      </w:pPr>
      <w:r w:rsidRPr="00145651">
        <w:rPr>
          <w:rFonts w:asciiTheme="majorHAnsi" w:hAnsiTheme="majorHAnsi" w:cstheme="majorHAnsi"/>
          <w:sz w:val="22"/>
          <w:szCs w:val="22"/>
          <w:lang w:val="es-CO"/>
        </w:rPr>
        <w:t xml:space="preserve">Proponemos </w:t>
      </w:r>
      <w:r w:rsidR="00F364BE" w:rsidRPr="00145651">
        <w:rPr>
          <w:rFonts w:asciiTheme="majorHAnsi" w:hAnsiTheme="majorHAnsi" w:cstheme="majorHAnsi"/>
          <w:sz w:val="22"/>
          <w:szCs w:val="22"/>
          <w:lang w:val="es-CO"/>
        </w:rPr>
        <w:t>que los bienes suministrados sean pagados así</w:t>
      </w:r>
      <w:r w:rsidRPr="00145651">
        <w:rPr>
          <w:rFonts w:asciiTheme="majorHAnsi" w:hAnsiTheme="majorHAnsi" w:cstheme="majorHAnsi"/>
          <w:sz w:val="22"/>
          <w:szCs w:val="22"/>
          <w:lang w:val="es-CO"/>
        </w:rPr>
        <w:t>:</w:t>
      </w:r>
      <w:r w:rsidR="001A440F" w:rsidRPr="00145651">
        <w:rPr>
          <w:rFonts w:asciiTheme="majorHAnsi" w:hAnsiTheme="majorHAnsi" w:cstheme="majorHAnsi"/>
          <w:sz w:val="22"/>
          <w:szCs w:val="22"/>
          <w:lang w:val="es-CO"/>
        </w:rPr>
        <w:t xml:space="preserve"> _____________________________________</w:t>
      </w:r>
    </w:p>
    <w:p w14:paraId="2C2B096F" w14:textId="26E4BAEA" w:rsidR="004E3EC2" w:rsidRPr="00145651" w:rsidRDefault="004E3EC2" w:rsidP="00C86F8B">
      <w:pPr>
        <w:jc w:val="both"/>
        <w:rPr>
          <w:rFonts w:asciiTheme="majorHAnsi" w:hAnsiTheme="majorHAnsi" w:cstheme="majorHAnsi"/>
          <w:sz w:val="22"/>
          <w:szCs w:val="22"/>
          <w:lang w:val="es-CO" w:eastAsia="es-CO"/>
        </w:rPr>
      </w:pPr>
      <w:r w:rsidRPr="00145651">
        <w:rPr>
          <w:rFonts w:asciiTheme="majorHAnsi" w:hAnsiTheme="majorHAnsi" w:cstheme="majorHAnsi"/>
          <w:sz w:val="22"/>
          <w:szCs w:val="22"/>
          <w:lang w:val="es-CO" w:eastAsia="es-CO"/>
        </w:rPr>
        <w:t>________________________________________________________________________</w:t>
      </w:r>
      <w:r w:rsidR="001A440F" w:rsidRPr="00145651">
        <w:rPr>
          <w:rFonts w:asciiTheme="majorHAnsi" w:hAnsiTheme="majorHAnsi" w:cstheme="majorHAnsi"/>
          <w:sz w:val="22"/>
          <w:szCs w:val="22"/>
          <w:lang w:val="es-CO" w:eastAsia="es-CO"/>
        </w:rPr>
        <w:t>___________</w:t>
      </w:r>
      <w:r w:rsidRPr="00145651">
        <w:rPr>
          <w:rFonts w:asciiTheme="majorHAnsi" w:hAnsiTheme="majorHAnsi" w:cstheme="majorHAnsi"/>
          <w:sz w:val="22"/>
          <w:szCs w:val="22"/>
          <w:lang w:val="es-CO" w:eastAsia="es-CO"/>
        </w:rPr>
        <w:t>__</w:t>
      </w:r>
    </w:p>
    <w:p w14:paraId="0A15A465" w14:textId="03A4D916" w:rsidR="004E3EC2" w:rsidRPr="00145651" w:rsidRDefault="004E3EC2" w:rsidP="004E3EC2">
      <w:pPr>
        <w:rPr>
          <w:rFonts w:asciiTheme="majorHAnsi" w:hAnsiTheme="majorHAnsi" w:cstheme="majorHAnsi"/>
          <w:sz w:val="22"/>
          <w:szCs w:val="22"/>
          <w:lang w:val="es-CO" w:eastAsia="es-CO"/>
        </w:rPr>
      </w:pPr>
      <w:r w:rsidRPr="00145651">
        <w:rPr>
          <w:rFonts w:asciiTheme="majorHAnsi" w:hAnsiTheme="majorHAnsi" w:cstheme="majorHAnsi"/>
          <w:sz w:val="22"/>
          <w:szCs w:val="22"/>
          <w:lang w:val="es-CO" w:eastAsia="es-CO"/>
        </w:rPr>
        <w:t>_________________________________________________________________________</w:t>
      </w:r>
      <w:r w:rsidR="001A440F" w:rsidRPr="00145651">
        <w:rPr>
          <w:rFonts w:asciiTheme="majorHAnsi" w:hAnsiTheme="majorHAnsi" w:cstheme="majorHAnsi"/>
          <w:sz w:val="22"/>
          <w:szCs w:val="22"/>
          <w:lang w:val="es-CO" w:eastAsia="es-CO"/>
        </w:rPr>
        <w:t>___________</w:t>
      </w:r>
      <w:r w:rsidRPr="00145651">
        <w:rPr>
          <w:rFonts w:asciiTheme="majorHAnsi" w:hAnsiTheme="majorHAnsi" w:cstheme="majorHAnsi"/>
          <w:sz w:val="22"/>
          <w:szCs w:val="22"/>
          <w:lang w:val="es-CO" w:eastAsia="es-CO"/>
        </w:rPr>
        <w:t>_</w:t>
      </w:r>
    </w:p>
    <w:p w14:paraId="573C62D6" w14:textId="77777777" w:rsidR="004E3EC2" w:rsidRPr="00145651" w:rsidRDefault="004E3EC2" w:rsidP="004E3EC2">
      <w:pPr>
        <w:rPr>
          <w:rFonts w:asciiTheme="majorHAnsi" w:hAnsiTheme="majorHAnsi" w:cstheme="majorHAnsi"/>
          <w:sz w:val="22"/>
          <w:szCs w:val="22"/>
          <w:lang w:val="es-CO" w:eastAsia="es-CO"/>
        </w:rPr>
      </w:pPr>
    </w:p>
    <w:bookmarkEnd w:id="15"/>
    <w:p w14:paraId="42A883A2" w14:textId="77777777" w:rsidR="004E3EC2" w:rsidRPr="00145651" w:rsidRDefault="004E3EC2" w:rsidP="004E3EC2">
      <w:pPr>
        <w:rPr>
          <w:rFonts w:asciiTheme="majorHAnsi" w:hAnsiTheme="majorHAnsi" w:cstheme="majorHAnsi"/>
          <w:sz w:val="22"/>
          <w:szCs w:val="22"/>
          <w:lang w:val="es-CO" w:eastAsia="es-CO"/>
        </w:rPr>
      </w:pPr>
    </w:p>
    <w:p w14:paraId="1123ADCE" w14:textId="77777777" w:rsidR="009E5DE3" w:rsidRPr="00145651" w:rsidRDefault="004E3EC2" w:rsidP="009E5DE3">
      <w:pPr>
        <w:rPr>
          <w:rFonts w:asciiTheme="majorHAnsi" w:hAnsiTheme="majorHAnsi" w:cstheme="majorHAnsi"/>
          <w:sz w:val="22"/>
          <w:szCs w:val="22"/>
          <w:lang w:val="es-CO" w:eastAsia="es-CO"/>
        </w:rPr>
      </w:pPr>
      <w:r w:rsidRPr="00145651">
        <w:rPr>
          <w:rFonts w:asciiTheme="majorHAnsi" w:hAnsiTheme="majorHAnsi" w:cstheme="majorHAnsi"/>
          <w:b/>
          <w:bCs/>
          <w:sz w:val="22"/>
          <w:szCs w:val="22"/>
          <w:lang w:val="es-CO" w:eastAsia="es-CO"/>
        </w:rPr>
        <w:t>Otras condiciones</w:t>
      </w:r>
      <w:r w:rsidR="0046296A" w:rsidRPr="00145651">
        <w:rPr>
          <w:rFonts w:asciiTheme="majorHAnsi" w:hAnsiTheme="majorHAnsi" w:cstheme="majorHAnsi"/>
          <w:b/>
          <w:bCs/>
          <w:sz w:val="22"/>
          <w:szCs w:val="22"/>
          <w:lang w:val="es-CO" w:eastAsia="es-CO"/>
        </w:rPr>
        <w:t xml:space="preserve"> y observaciones</w:t>
      </w:r>
      <w:r w:rsidRPr="00145651">
        <w:rPr>
          <w:rFonts w:asciiTheme="majorHAnsi" w:hAnsiTheme="majorHAnsi" w:cstheme="majorHAnsi"/>
          <w:b/>
          <w:bCs/>
          <w:sz w:val="22"/>
          <w:szCs w:val="22"/>
          <w:lang w:val="es-CO" w:eastAsia="es-CO"/>
        </w:rPr>
        <w:t>:</w:t>
      </w:r>
      <w:r w:rsidRPr="00145651">
        <w:rPr>
          <w:rFonts w:asciiTheme="majorHAnsi" w:hAnsiTheme="majorHAnsi" w:cstheme="majorHAnsi"/>
          <w:sz w:val="22"/>
          <w:szCs w:val="22"/>
          <w:lang w:val="es-CO" w:eastAsia="es-CO"/>
        </w:rPr>
        <w:t xml:space="preserve"> </w:t>
      </w:r>
      <w:r w:rsidR="009E5DE3" w:rsidRPr="00145651">
        <w:rPr>
          <w:rFonts w:asciiTheme="majorHAnsi" w:hAnsiTheme="majorHAnsi" w:cstheme="majorHAnsi"/>
          <w:sz w:val="22"/>
          <w:szCs w:val="22"/>
          <w:lang w:val="es-CO" w:eastAsia="es-CO"/>
        </w:rPr>
        <w:t>_____________________________________________________________________________________</w:t>
      </w:r>
    </w:p>
    <w:p w14:paraId="18CB946A" w14:textId="2DFF5F72" w:rsidR="009E5DE3" w:rsidRPr="00145651" w:rsidRDefault="009E5DE3" w:rsidP="009E5DE3">
      <w:pPr>
        <w:rPr>
          <w:rFonts w:asciiTheme="majorHAnsi" w:hAnsiTheme="majorHAnsi" w:cstheme="majorHAnsi"/>
          <w:sz w:val="22"/>
          <w:szCs w:val="22"/>
          <w:lang w:val="es-CO" w:eastAsia="es-CO"/>
        </w:rPr>
      </w:pPr>
      <w:r w:rsidRPr="00145651">
        <w:rPr>
          <w:rFonts w:asciiTheme="majorHAnsi" w:hAnsiTheme="majorHAnsi" w:cstheme="majorHAnsi"/>
          <w:sz w:val="22"/>
          <w:szCs w:val="22"/>
          <w:lang w:val="es-CO" w:eastAsia="es-CO"/>
        </w:rPr>
        <w:t>_______________________________</w:t>
      </w:r>
      <w:bookmarkEnd w:id="0"/>
    </w:p>
    <w:sectPr w:rsidR="009E5DE3" w:rsidRPr="00145651" w:rsidSect="00C001F6">
      <w:pgSz w:w="12240" w:h="15840"/>
      <w:pgMar w:top="1701"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3C4F" w14:textId="77777777" w:rsidR="000921D8" w:rsidRDefault="000921D8" w:rsidP="009E0FB3">
      <w:r>
        <w:separator/>
      </w:r>
    </w:p>
  </w:endnote>
  <w:endnote w:type="continuationSeparator" w:id="0">
    <w:p w14:paraId="34E4FDC8" w14:textId="77777777" w:rsidR="000921D8" w:rsidRDefault="000921D8" w:rsidP="009E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IGUHZ+TrebuchetMS-Bold">
    <w:altName w:val="Trebuchet MS"/>
    <w:panose1 w:val="00000000000000000000"/>
    <w:charset w:val="00"/>
    <w:family w:val="swiss"/>
    <w:notTrueType/>
    <w:pitch w:val="default"/>
    <w:sig w:usb0="00000003" w:usb1="00000000" w:usb2="00000000" w:usb3="00000000" w:csb0="00000001" w:csb1="00000000"/>
  </w:font>
  <w:font w:name="Proxima Nova Lt">
    <w:panose1 w:val="02000506030000020004"/>
    <w:charset w:val="00"/>
    <w:family w:val="auto"/>
    <w:pitch w:val="variable"/>
    <w:sig w:usb0="A00002EF" w:usb1="5000E0FB" w:usb2="00000000" w:usb3="00000000" w:csb0="0000019F" w:csb1="00000000"/>
  </w:font>
  <w:font w:name="Proxima Nova">
    <w:altName w:val="Tahom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22328" w14:textId="77777777" w:rsidR="000921D8" w:rsidRDefault="000921D8" w:rsidP="009E0FB3">
      <w:r>
        <w:separator/>
      </w:r>
    </w:p>
  </w:footnote>
  <w:footnote w:type="continuationSeparator" w:id="0">
    <w:p w14:paraId="619F16DA" w14:textId="77777777" w:rsidR="000921D8" w:rsidRDefault="000921D8" w:rsidP="009E0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DFE"/>
    <w:multiLevelType w:val="hybridMultilevel"/>
    <w:tmpl w:val="5A32CD94"/>
    <w:lvl w:ilvl="0" w:tplc="04090017">
      <w:start w:val="1"/>
      <w:numFmt w:val="lowerLetter"/>
      <w:lvlText w:val="%1)"/>
      <w:lvlJc w:val="left"/>
      <w:pPr>
        <w:tabs>
          <w:tab w:val="num" w:pos="1008"/>
        </w:tabs>
        <w:ind w:left="1008" w:hanging="360"/>
      </w:pPr>
      <w:rPr>
        <w:rFonts w:hint="default"/>
      </w:rPr>
    </w:lvl>
    <w:lvl w:ilvl="1" w:tplc="39780A92">
      <w:start w:val="1"/>
      <w:numFmt w:val="lowerLetter"/>
      <w:lvlText w:val="(%2)"/>
      <w:lvlJc w:val="left"/>
      <w:pPr>
        <w:ind w:left="1728" w:hanging="360"/>
      </w:pPr>
      <w:rPr>
        <w:rFonts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 w15:restartNumberingAfterBreak="0">
    <w:nsid w:val="0315633B"/>
    <w:multiLevelType w:val="hybridMultilevel"/>
    <w:tmpl w:val="C7C44694"/>
    <w:lvl w:ilvl="0" w:tplc="0C0A0001">
      <w:start w:val="1"/>
      <w:numFmt w:val="bullet"/>
      <w:lvlText w:val=""/>
      <w:lvlJc w:val="left"/>
      <w:pPr>
        <w:ind w:left="720" w:hanging="360"/>
      </w:pPr>
      <w:rPr>
        <w:rFonts w:ascii="Symbol" w:hAnsi="Symbol" w:hint="default"/>
      </w:rPr>
    </w:lvl>
    <w:lvl w:ilvl="1" w:tplc="EC24D526">
      <w:numFmt w:val="bullet"/>
      <w:lvlText w:val="·"/>
      <w:lvlJc w:val="left"/>
      <w:pPr>
        <w:ind w:left="1440" w:hanging="360"/>
      </w:pPr>
      <w:rPr>
        <w:rFonts w:ascii="Calibri Light" w:eastAsia="Times New Roman" w:hAnsi="Calibri Light" w:cs="Calibri Ligh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270864"/>
    <w:multiLevelType w:val="hybridMultilevel"/>
    <w:tmpl w:val="4D041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15856A9"/>
    <w:multiLevelType w:val="hybridMultilevel"/>
    <w:tmpl w:val="A37C6C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8B0FB6"/>
    <w:multiLevelType w:val="hybridMultilevel"/>
    <w:tmpl w:val="EA4E588C"/>
    <w:lvl w:ilvl="0" w:tplc="DF1488E0">
      <w:start w:val="1"/>
      <w:numFmt w:val="lowerRoman"/>
      <w:lvlText w:val="(%1)"/>
      <w:lvlJc w:val="right"/>
      <w:pPr>
        <w:ind w:left="900" w:hanging="360"/>
      </w:pPr>
      <w:rPr>
        <w:rFonts w:cs="Times New Roman"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9D17DA2"/>
    <w:multiLevelType w:val="hybridMultilevel"/>
    <w:tmpl w:val="419456A2"/>
    <w:lvl w:ilvl="0" w:tplc="DFDCBB90">
      <w:start w:val="1"/>
      <w:numFmt w:val="lowerLetter"/>
      <w:lvlText w:val="%1)"/>
      <w:lvlJc w:val="left"/>
      <w:pPr>
        <w:ind w:left="720" w:hanging="360"/>
      </w:pPr>
      <w:rPr>
        <w:rFonts w:hint="default"/>
        <w:b/>
        <w:bCs/>
        <w:i w:val="0"/>
        <w:iCs w:val="0"/>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4C4EF5"/>
    <w:multiLevelType w:val="multilevel"/>
    <w:tmpl w:val="AA90C9FA"/>
    <w:lvl w:ilvl="0">
      <w:start w:val="1"/>
      <w:numFmt w:val="bullet"/>
      <w:lvlText w:val=""/>
      <w:lvlJc w:val="left"/>
      <w:pPr>
        <w:tabs>
          <w:tab w:val="num" w:pos="354"/>
        </w:tabs>
        <w:ind w:left="354" w:hanging="360"/>
      </w:pPr>
      <w:rPr>
        <w:rFonts w:ascii="Symbol" w:hAnsi="Symbol" w:hint="default"/>
        <w:sz w:val="20"/>
      </w:rPr>
    </w:lvl>
    <w:lvl w:ilvl="1" w:tentative="1">
      <w:start w:val="1"/>
      <w:numFmt w:val="bullet"/>
      <w:lvlText w:val=""/>
      <w:lvlJc w:val="left"/>
      <w:pPr>
        <w:tabs>
          <w:tab w:val="num" w:pos="1074"/>
        </w:tabs>
        <w:ind w:left="1074" w:hanging="360"/>
      </w:pPr>
      <w:rPr>
        <w:rFonts w:ascii="Symbol" w:hAnsi="Symbol" w:hint="default"/>
        <w:sz w:val="20"/>
      </w:rPr>
    </w:lvl>
    <w:lvl w:ilvl="2" w:tentative="1">
      <w:start w:val="1"/>
      <w:numFmt w:val="bullet"/>
      <w:lvlText w:val=""/>
      <w:lvlJc w:val="left"/>
      <w:pPr>
        <w:tabs>
          <w:tab w:val="num" w:pos="1794"/>
        </w:tabs>
        <w:ind w:left="1794" w:hanging="360"/>
      </w:pPr>
      <w:rPr>
        <w:rFonts w:ascii="Symbol" w:hAnsi="Symbol" w:hint="default"/>
        <w:sz w:val="20"/>
      </w:rPr>
    </w:lvl>
    <w:lvl w:ilvl="3" w:tentative="1">
      <w:start w:val="1"/>
      <w:numFmt w:val="bullet"/>
      <w:lvlText w:val=""/>
      <w:lvlJc w:val="left"/>
      <w:pPr>
        <w:tabs>
          <w:tab w:val="num" w:pos="2514"/>
        </w:tabs>
        <w:ind w:left="2514" w:hanging="360"/>
      </w:pPr>
      <w:rPr>
        <w:rFonts w:ascii="Symbol" w:hAnsi="Symbol" w:hint="default"/>
        <w:sz w:val="20"/>
      </w:rPr>
    </w:lvl>
    <w:lvl w:ilvl="4" w:tentative="1">
      <w:start w:val="1"/>
      <w:numFmt w:val="bullet"/>
      <w:lvlText w:val=""/>
      <w:lvlJc w:val="left"/>
      <w:pPr>
        <w:tabs>
          <w:tab w:val="num" w:pos="3234"/>
        </w:tabs>
        <w:ind w:left="3234" w:hanging="360"/>
      </w:pPr>
      <w:rPr>
        <w:rFonts w:ascii="Symbol" w:hAnsi="Symbol" w:hint="default"/>
        <w:sz w:val="20"/>
      </w:rPr>
    </w:lvl>
    <w:lvl w:ilvl="5" w:tentative="1">
      <w:start w:val="1"/>
      <w:numFmt w:val="bullet"/>
      <w:lvlText w:val=""/>
      <w:lvlJc w:val="left"/>
      <w:pPr>
        <w:tabs>
          <w:tab w:val="num" w:pos="3954"/>
        </w:tabs>
        <w:ind w:left="3954" w:hanging="360"/>
      </w:pPr>
      <w:rPr>
        <w:rFonts w:ascii="Symbol" w:hAnsi="Symbol" w:hint="default"/>
        <w:sz w:val="20"/>
      </w:rPr>
    </w:lvl>
    <w:lvl w:ilvl="6" w:tentative="1">
      <w:start w:val="1"/>
      <w:numFmt w:val="bullet"/>
      <w:lvlText w:val=""/>
      <w:lvlJc w:val="left"/>
      <w:pPr>
        <w:tabs>
          <w:tab w:val="num" w:pos="4674"/>
        </w:tabs>
        <w:ind w:left="4674" w:hanging="360"/>
      </w:pPr>
      <w:rPr>
        <w:rFonts w:ascii="Symbol" w:hAnsi="Symbol" w:hint="default"/>
        <w:sz w:val="20"/>
      </w:rPr>
    </w:lvl>
    <w:lvl w:ilvl="7" w:tentative="1">
      <w:start w:val="1"/>
      <w:numFmt w:val="bullet"/>
      <w:lvlText w:val=""/>
      <w:lvlJc w:val="left"/>
      <w:pPr>
        <w:tabs>
          <w:tab w:val="num" w:pos="5394"/>
        </w:tabs>
        <w:ind w:left="5394" w:hanging="360"/>
      </w:pPr>
      <w:rPr>
        <w:rFonts w:ascii="Symbol" w:hAnsi="Symbol" w:hint="default"/>
        <w:sz w:val="20"/>
      </w:rPr>
    </w:lvl>
    <w:lvl w:ilvl="8" w:tentative="1">
      <w:start w:val="1"/>
      <w:numFmt w:val="bullet"/>
      <w:lvlText w:val=""/>
      <w:lvlJc w:val="left"/>
      <w:pPr>
        <w:tabs>
          <w:tab w:val="num" w:pos="6114"/>
        </w:tabs>
        <w:ind w:left="6114" w:hanging="360"/>
      </w:pPr>
      <w:rPr>
        <w:rFonts w:ascii="Symbol" w:hAnsi="Symbol" w:hint="default"/>
        <w:sz w:val="20"/>
      </w:rPr>
    </w:lvl>
  </w:abstractNum>
  <w:abstractNum w:abstractNumId="7" w15:restartNumberingAfterBreak="0">
    <w:nsid w:val="3C0E2FD9"/>
    <w:multiLevelType w:val="multilevel"/>
    <w:tmpl w:val="412461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2963B34"/>
    <w:multiLevelType w:val="hybridMultilevel"/>
    <w:tmpl w:val="81284BD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458A0060"/>
    <w:multiLevelType w:val="hybridMultilevel"/>
    <w:tmpl w:val="332230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90751F1"/>
    <w:multiLevelType w:val="hybridMultilevel"/>
    <w:tmpl w:val="BF06C3A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5C5A2F00"/>
    <w:multiLevelType w:val="hybridMultilevel"/>
    <w:tmpl w:val="773E27E8"/>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C81695"/>
    <w:multiLevelType w:val="hybridMultilevel"/>
    <w:tmpl w:val="81284BD4"/>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3" w15:restartNumberingAfterBreak="0">
    <w:nsid w:val="73013250"/>
    <w:multiLevelType w:val="hybridMultilevel"/>
    <w:tmpl w:val="1012E5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3F4236B"/>
    <w:multiLevelType w:val="hybridMultilevel"/>
    <w:tmpl w:val="03DA3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4873356"/>
    <w:multiLevelType w:val="hybridMultilevel"/>
    <w:tmpl w:val="99F4BE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DE21DC2"/>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2072389215">
    <w:abstractNumId w:val="16"/>
  </w:num>
  <w:num w:numId="2" w16cid:durableId="1078556656">
    <w:abstractNumId w:val="0"/>
  </w:num>
  <w:num w:numId="3" w16cid:durableId="1992561242">
    <w:abstractNumId w:val="5"/>
  </w:num>
  <w:num w:numId="4" w16cid:durableId="1012146580">
    <w:abstractNumId w:val="4"/>
  </w:num>
  <w:num w:numId="5" w16cid:durableId="1240408654">
    <w:abstractNumId w:val="2"/>
  </w:num>
  <w:num w:numId="6" w16cid:durableId="886377943">
    <w:abstractNumId w:val="3"/>
  </w:num>
  <w:num w:numId="7" w16cid:durableId="1175265141">
    <w:abstractNumId w:val="6"/>
  </w:num>
  <w:num w:numId="8" w16cid:durableId="1433011638">
    <w:abstractNumId w:val="11"/>
  </w:num>
  <w:num w:numId="9" w16cid:durableId="493954805">
    <w:abstractNumId w:val="7"/>
  </w:num>
  <w:num w:numId="10" w16cid:durableId="2055155771">
    <w:abstractNumId w:val="14"/>
  </w:num>
  <w:num w:numId="11" w16cid:durableId="349377922">
    <w:abstractNumId w:val="10"/>
  </w:num>
  <w:num w:numId="12" w16cid:durableId="671419265">
    <w:abstractNumId w:val="1"/>
  </w:num>
  <w:num w:numId="13" w16cid:durableId="13848649">
    <w:abstractNumId w:val="9"/>
  </w:num>
  <w:num w:numId="14" w16cid:durableId="1814902785">
    <w:abstractNumId w:val="12"/>
  </w:num>
  <w:num w:numId="15" w16cid:durableId="1905070395">
    <w:abstractNumId w:val="8"/>
  </w:num>
  <w:num w:numId="16" w16cid:durableId="859197425">
    <w:abstractNumId w:val="13"/>
  </w:num>
  <w:num w:numId="17" w16cid:durableId="5887352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B3"/>
    <w:rsid w:val="000015CD"/>
    <w:rsid w:val="0000228C"/>
    <w:rsid w:val="000230DF"/>
    <w:rsid w:val="00047850"/>
    <w:rsid w:val="0007213A"/>
    <w:rsid w:val="00073B30"/>
    <w:rsid w:val="000742B3"/>
    <w:rsid w:val="00076AD9"/>
    <w:rsid w:val="000820D4"/>
    <w:rsid w:val="000921D8"/>
    <w:rsid w:val="000936BD"/>
    <w:rsid w:val="000E1299"/>
    <w:rsid w:val="000F7293"/>
    <w:rsid w:val="00133146"/>
    <w:rsid w:val="00145651"/>
    <w:rsid w:val="001633BD"/>
    <w:rsid w:val="00191610"/>
    <w:rsid w:val="00196A3D"/>
    <w:rsid w:val="001A440F"/>
    <w:rsid w:val="001B5C87"/>
    <w:rsid w:val="00211B9D"/>
    <w:rsid w:val="002343AD"/>
    <w:rsid w:val="00243F19"/>
    <w:rsid w:val="00244FD3"/>
    <w:rsid w:val="002469A2"/>
    <w:rsid w:val="00262EA3"/>
    <w:rsid w:val="002D6611"/>
    <w:rsid w:val="002E2A22"/>
    <w:rsid w:val="002E6635"/>
    <w:rsid w:val="003045AC"/>
    <w:rsid w:val="00336D37"/>
    <w:rsid w:val="00337910"/>
    <w:rsid w:val="0034455F"/>
    <w:rsid w:val="00393957"/>
    <w:rsid w:val="0039561B"/>
    <w:rsid w:val="003B634C"/>
    <w:rsid w:val="003F5504"/>
    <w:rsid w:val="004349A8"/>
    <w:rsid w:val="00440D27"/>
    <w:rsid w:val="0044267A"/>
    <w:rsid w:val="00444355"/>
    <w:rsid w:val="00461F39"/>
    <w:rsid w:val="0046296A"/>
    <w:rsid w:val="004970D8"/>
    <w:rsid w:val="004A7942"/>
    <w:rsid w:val="004B63A0"/>
    <w:rsid w:val="004E3EC2"/>
    <w:rsid w:val="00503F9C"/>
    <w:rsid w:val="00505665"/>
    <w:rsid w:val="0052445C"/>
    <w:rsid w:val="00526E29"/>
    <w:rsid w:val="00551E85"/>
    <w:rsid w:val="00555982"/>
    <w:rsid w:val="00590979"/>
    <w:rsid w:val="00591F6B"/>
    <w:rsid w:val="005E24F4"/>
    <w:rsid w:val="00604147"/>
    <w:rsid w:val="00627B58"/>
    <w:rsid w:val="00652005"/>
    <w:rsid w:val="00653456"/>
    <w:rsid w:val="0066339E"/>
    <w:rsid w:val="006A5B45"/>
    <w:rsid w:val="006B5F2E"/>
    <w:rsid w:val="006D2010"/>
    <w:rsid w:val="00703112"/>
    <w:rsid w:val="00707EED"/>
    <w:rsid w:val="00714539"/>
    <w:rsid w:val="0072691E"/>
    <w:rsid w:val="007A0ABC"/>
    <w:rsid w:val="007A1E83"/>
    <w:rsid w:val="00804283"/>
    <w:rsid w:val="00811866"/>
    <w:rsid w:val="00812135"/>
    <w:rsid w:val="00824E27"/>
    <w:rsid w:val="0083423C"/>
    <w:rsid w:val="00844E49"/>
    <w:rsid w:val="00850A45"/>
    <w:rsid w:val="00881F2F"/>
    <w:rsid w:val="008854BE"/>
    <w:rsid w:val="00886628"/>
    <w:rsid w:val="008D1684"/>
    <w:rsid w:val="008E4AF8"/>
    <w:rsid w:val="00905F95"/>
    <w:rsid w:val="00915EF2"/>
    <w:rsid w:val="00917B21"/>
    <w:rsid w:val="00932943"/>
    <w:rsid w:val="00946056"/>
    <w:rsid w:val="00951A27"/>
    <w:rsid w:val="0096797A"/>
    <w:rsid w:val="009714EA"/>
    <w:rsid w:val="00973658"/>
    <w:rsid w:val="0097511C"/>
    <w:rsid w:val="00975723"/>
    <w:rsid w:val="00991C40"/>
    <w:rsid w:val="009C2BC8"/>
    <w:rsid w:val="009C39DF"/>
    <w:rsid w:val="009E0FB3"/>
    <w:rsid w:val="009E5DE3"/>
    <w:rsid w:val="009E76BC"/>
    <w:rsid w:val="00A13926"/>
    <w:rsid w:val="00A16A30"/>
    <w:rsid w:val="00A473EA"/>
    <w:rsid w:val="00A64DFC"/>
    <w:rsid w:val="00A665EB"/>
    <w:rsid w:val="00A73299"/>
    <w:rsid w:val="00AC721A"/>
    <w:rsid w:val="00AF5ABD"/>
    <w:rsid w:val="00AF5B85"/>
    <w:rsid w:val="00AF63C5"/>
    <w:rsid w:val="00B01D33"/>
    <w:rsid w:val="00B22CD2"/>
    <w:rsid w:val="00B34685"/>
    <w:rsid w:val="00B62A38"/>
    <w:rsid w:val="00B80006"/>
    <w:rsid w:val="00B8439F"/>
    <w:rsid w:val="00B92F5C"/>
    <w:rsid w:val="00B96EAF"/>
    <w:rsid w:val="00BC1059"/>
    <w:rsid w:val="00BC3133"/>
    <w:rsid w:val="00BC6778"/>
    <w:rsid w:val="00BC688B"/>
    <w:rsid w:val="00BD6E89"/>
    <w:rsid w:val="00C001F6"/>
    <w:rsid w:val="00C003A6"/>
    <w:rsid w:val="00C32857"/>
    <w:rsid w:val="00C74A9C"/>
    <w:rsid w:val="00C75369"/>
    <w:rsid w:val="00C7678F"/>
    <w:rsid w:val="00C86F8B"/>
    <w:rsid w:val="00CA3A90"/>
    <w:rsid w:val="00CD20F7"/>
    <w:rsid w:val="00D10331"/>
    <w:rsid w:val="00D133C2"/>
    <w:rsid w:val="00D212F3"/>
    <w:rsid w:val="00D24CB3"/>
    <w:rsid w:val="00D33511"/>
    <w:rsid w:val="00D52E02"/>
    <w:rsid w:val="00D53386"/>
    <w:rsid w:val="00D574F6"/>
    <w:rsid w:val="00D8172D"/>
    <w:rsid w:val="00DD058C"/>
    <w:rsid w:val="00DF49A6"/>
    <w:rsid w:val="00E23B85"/>
    <w:rsid w:val="00E32D7B"/>
    <w:rsid w:val="00E57B9B"/>
    <w:rsid w:val="00E6105B"/>
    <w:rsid w:val="00E67D5D"/>
    <w:rsid w:val="00E7097E"/>
    <w:rsid w:val="00E949AD"/>
    <w:rsid w:val="00EA3E37"/>
    <w:rsid w:val="00EC1EE1"/>
    <w:rsid w:val="00F006E3"/>
    <w:rsid w:val="00F364BE"/>
    <w:rsid w:val="00F37BCF"/>
    <w:rsid w:val="00F45E69"/>
    <w:rsid w:val="00F81D61"/>
    <w:rsid w:val="00F86DC0"/>
    <w:rsid w:val="00FC2F2D"/>
    <w:rsid w:val="00FE4C80"/>
    <w:rsid w:val="00FF1EEB"/>
    <w:rsid w:val="71F9FA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DB290"/>
  <w15:chartTrackingRefBased/>
  <w15:docId w15:val="{8B453955-28EE-4D02-9595-63D16CFB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3BD"/>
    <w:pPr>
      <w:spacing w:after="0" w:line="240" w:lineRule="auto"/>
    </w:pPr>
    <w:rPr>
      <w:kern w:val="0"/>
      <w:sz w:val="24"/>
      <w:szCs w:val="24"/>
      <w:lang w:val="en-US"/>
      <w14:ligatures w14:val="none"/>
    </w:rPr>
  </w:style>
  <w:style w:type="paragraph" w:styleId="Ttulo1">
    <w:name w:val="heading 1"/>
    <w:basedOn w:val="Normal"/>
    <w:next w:val="Normal"/>
    <w:link w:val="Ttulo1Car"/>
    <w:uiPriority w:val="9"/>
    <w:qFormat/>
    <w:rsid w:val="009E0FB3"/>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E0FB3"/>
    <w:pPr>
      <w:keepNext/>
      <w:numPr>
        <w:ilvl w:val="1"/>
        <w:numId w:val="1"/>
      </w:numPr>
      <w:spacing w:before="240" w:after="60"/>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semiHidden/>
    <w:unhideWhenUsed/>
    <w:qFormat/>
    <w:rsid w:val="009E0FB3"/>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9E0FB3"/>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9E0FB3"/>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9E0FB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9E0FB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9E0FB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E0FB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0FB3"/>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Ttulo2Car">
    <w:name w:val="Título 2 Car"/>
    <w:basedOn w:val="Fuentedeprrafopredeter"/>
    <w:link w:val="Ttulo2"/>
    <w:rsid w:val="009E0FB3"/>
    <w:rPr>
      <w:rFonts w:ascii="Arial" w:eastAsia="Times New Roman" w:hAnsi="Arial" w:cs="Arial"/>
      <w:b/>
      <w:bCs/>
      <w:i/>
      <w:iCs/>
      <w:kern w:val="0"/>
      <w:sz w:val="28"/>
      <w:szCs w:val="28"/>
      <w:lang w:val="es-ES" w:eastAsia="es-ES"/>
      <w14:ligatures w14:val="none"/>
    </w:rPr>
  </w:style>
  <w:style w:type="character" w:customStyle="1" w:styleId="Ttulo3Car">
    <w:name w:val="Título 3 Car"/>
    <w:basedOn w:val="Fuentedeprrafopredeter"/>
    <w:link w:val="Ttulo3"/>
    <w:uiPriority w:val="9"/>
    <w:semiHidden/>
    <w:rsid w:val="009E0FB3"/>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Ttulo4Car">
    <w:name w:val="Título 4 Car"/>
    <w:basedOn w:val="Fuentedeprrafopredeter"/>
    <w:link w:val="Ttulo4"/>
    <w:uiPriority w:val="9"/>
    <w:semiHidden/>
    <w:rsid w:val="009E0FB3"/>
    <w:rPr>
      <w:rFonts w:asciiTheme="majorHAnsi" w:eastAsiaTheme="majorEastAsia" w:hAnsiTheme="majorHAnsi" w:cstheme="majorBidi"/>
      <w:i/>
      <w:iCs/>
      <w:color w:val="2F5496" w:themeColor="accent1" w:themeShade="BF"/>
      <w:kern w:val="0"/>
      <w:sz w:val="24"/>
      <w:szCs w:val="24"/>
      <w:lang w:val="en-US"/>
      <w14:ligatures w14:val="none"/>
    </w:rPr>
  </w:style>
  <w:style w:type="character" w:customStyle="1" w:styleId="Ttulo5Car">
    <w:name w:val="Título 5 Car"/>
    <w:basedOn w:val="Fuentedeprrafopredeter"/>
    <w:link w:val="Ttulo5"/>
    <w:uiPriority w:val="9"/>
    <w:semiHidden/>
    <w:rsid w:val="009E0FB3"/>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Ttulo6Car">
    <w:name w:val="Título 6 Car"/>
    <w:basedOn w:val="Fuentedeprrafopredeter"/>
    <w:link w:val="Ttulo6"/>
    <w:uiPriority w:val="9"/>
    <w:semiHidden/>
    <w:rsid w:val="009E0FB3"/>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Ttulo7Car">
    <w:name w:val="Título 7 Car"/>
    <w:basedOn w:val="Fuentedeprrafopredeter"/>
    <w:link w:val="Ttulo7"/>
    <w:uiPriority w:val="9"/>
    <w:semiHidden/>
    <w:rsid w:val="009E0FB3"/>
    <w:rPr>
      <w:rFonts w:asciiTheme="majorHAnsi" w:eastAsiaTheme="majorEastAsia" w:hAnsiTheme="majorHAnsi" w:cstheme="majorBidi"/>
      <w:i/>
      <w:iCs/>
      <w:color w:val="1F3763" w:themeColor="accent1" w:themeShade="7F"/>
      <w:kern w:val="0"/>
      <w:sz w:val="24"/>
      <w:szCs w:val="24"/>
      <w:lang w:val="en-US"/>
      <w14:ligatures w14:val="none"/>
    </w:rPr>
  </w:style>
  <w:style w:type="character" w:customStyle="1" w:styleId="Ttulo8Car">
    <w:name w:val="Título 8 Car"/>
    <w:basedOn w:val="Fuentedeprrafopredeter"/>
    <w:link w:val="Ttulo8"/>
    <w:uiPriority w:val="9"/>
    <w:semiHidden/>
    <w:rsid w:val="009E0FB3"/>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Ttulo9Car">
    <w:name w:val="Título 9 Car"/>
    <w:basedOn w:val="Fuentedeprrafopredeter"/>
    <w:link w:val="Ttulo9"/>
    <w:uiPriority w:val="9"/>
    <w:semiHidden/>
    <w:rsid w:val="009E0FB3"/>
    <w:rPr>
      <w:rFonts w:asciiTheme="majorHAnsi" w:eastAsiaTheme="majorEastAsia" w:hAnsiTheme="majorHAnsi" w:cstheme="majorBidi"/>
      <w:i/>
      <w:iCs/>
      <w:color w:val="272727" w:themeColor="text1" w:themeTint="D8"/>
      <w:kern w:val="0"/>
      <w:sz w:val="21"/>
      <w:szCs w:val="21"/>
      <w:lang w:val="en-US"/>
      <w14:ligatures w14:val="none"/>
    </w:rPr>
  </w:style>
  <w:style w:type="paragraph" w:styleId="Prrafodelista">
    <w:name w:val="List Paragraph"/>
    <w:aliases w:val="Fluvial1,Ha,titulo 3,HOJA,Bolita,Párrafo de lista4,BOLADEF,Párrafo de lista3,Párrafo de lista21,BOLA,Nivel 1 OS,Bullets,List Paragraph (numbered (a)),References,WB List Paragraph,Dot pt,F5 List Paragraph,List Paragraph1,No Spacing1,Flor"/>
    <w:basedOn w:val="Normal"/>
    <w:link w:val="PrrafodelistaCar"/>
    <w:uiPriority w:val="34"/>
    <w:qFormat/>
    <w:rsid w:val="009E0FB3"/>
    <w:pPr>
      <w:ind w:left="720"/>
      <w:contextualSpacing/>
    </w:pPr>
  </w:style>
  <w:style w:type="character" w:styleId="Hipervnculo">
    <w:name w:val="Hyperlink"/>
    <w:basedOn w:val="Fuentedeprrafopredeter"/>
    <w:uiPriority w:val="99"/>
    <w:unhideWhenUsed/>
    <w:rsid w:val="009E0FB3"/>
    <w:rPr>
      <w:color w:val="0000FF"/>
      <w:u w:val="single"/>
    </w:rPr>
  </w:style>
  <w:style w:type="character" w:customStyle="1" w:styleId="PrrafodelistaCar">
    <w:name w:val="Párrafo de lista Car"/>
    <w:aliases w:val="Fluvial1 Car,Ha Car,titulo 3 Car,HOJA Car,Bolita Car,Párrafo de lista4 Car,BOLADEF Car,Párrafo de lista3 Car,Párrafo de lista21 Car,BOLA Car,Nivel 1 OS Car,Bullets Car,List Paragraph (numbered (a)) Car,References Car,Dot pt Car"/>
    <w:link w:val="Prrafodelista"/>
    <w:uiPriority w:val="34"/>
    <w:qFormat/>
    <w:rsid w:val="009E0FB3"/>
    <w:rPr>
      <w:kern w:val="0"/>
      <w:sz w:val="24"/>
      <w:szCs w:val="24"/>
      <w:lang w:val="en-US"/>
      <w14:ligatures w14:val="none"/>
    </w:rPr>
  </w:style>
  <w:style w:type="character" w:styleId="Refdenotaalpie">
    <w:name w:val="footnote reference"/>
    <w:basedOn w:val="Fuentedeprrafopredeter"/>
    <w:uiPriority w:val="99"/>
    <w:unhideWhenUsed/>
    <w:rsid w:val="009E0FB3"/>
    <w:rPr>
      <w:vertAlign w:val="superscript"/>
    </w:rPr>
  </w:style>
  <w:style w:type="paragraph" w:styleId="Textonotapie">
    <w:name w:val="footnote text"/>
    <w:basedOn w:val="Normal"/>
    <w:link w:val="TextonotapieCar"/>
    <w:uiPriority w:val="99"/>
    <w:rsid w:val="009E0FB3"/>
    <w:pPr>
      <w:widowControl w:val="0"/>
      <w:snapToGrid w:val="0"/>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9E0FB3"/>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C001F6"/>
    <w:pPr>
      <w:tabs>
        <w:tab w:val="center" w:pos="4419"/>
        <w:tab w:val="right" w:pos="8838"/>
      </w:tabs>
    </w:pPr>
  </w:style>
  <w:style w:type="character" w:customStyle="1" w:styleId="EncabezadoCar">
    <w:name w:val="Encabezado Car"/>
    <w:basedOn w:val="Fuentedeprrafopredeter"/>
    <w:link w:val="Encabezado"/>
    <w:uiPriority w:val="99"/>
    <w:rsid w:val="00C001F6"/>
    <w:rPr>
      <w:kern w:val="0"/>
      <w:sz w:val="24"/>
      <w:szCs w:val="24"/>
      <w:lang w:val="en-US"/>
      <w14:ligatures w14:val="none"/>
    </w:rPr>
  </w:style>
  <w:style w:type="paragraph" w:styleId="Piedepgina">
    <w:name w:val="footer"/>
    <w:basedOn w:val="Normal"/>
    <w:link w:val="PiedepginaCar"/>
    <w:uiPriority w:val="99"/>
    <w:unhideWhenUsed/>
    <w:rsid w:val="00C001F6"/>
    <w:pPr>
      <w:tabs>
        <w:tab w:val="center" w:pos="4419"/>
        <w:tab w:val="right" w:pos="8838"/>
      </w:tabs>
    </w:pPr>
  </w:style>
  <w:style w:type="character" w:customStyle="1" w:styleId="PiedepginaCar">
    <w:name w:val="Pie de página Car"/>
    <w:basedOn w:val="Fuentedeprrafopredeter"/>
    <w:link w:val="Piedepgina"/>
    <w:uiPriority w:val="99"/>
    <w:rsid w:val="00C001F6"/>
    <w:rPr>
      <w:kern w:val="0"/>
      <w:sz w:val="24"/>
      <w:szCs w:val="24"/>
      <w:lang w:val="en-US"/>
      <w14:ligatures w14:val="none"/>
    </w:rPr>
  </w:style>
  <w:style w:type="paragraph" w:customStyle="1" w:styleId="Default">
    <w:name w:val="Default"/>
    <w:rsid w:val="004E3EC2"/>
    <w:pPr>
      <w:autoSpaceDE w:val="0"/>
      <w:autoSpaceDN w:val="0"/>
      <w:adjustRightInd w:val="0"/>
      <w:spacing w:after="0" w:line="240" w:lineRule="auto"/>
    </w:pPr>
    <w:rPr>
      <w:rFonts w:ascii="AIGUHZ+TrebuchetMS-Bold" w:hAnsi="AIGUHZ+TrebuchetMS-Bold" w:cs="AIGUHZ+TrebuchetMS-Bold"/>
      <w:color w:val="000000"/>
      <w:kern w:val="0"/>
      <w:sz w:val="24"/>
      <w:szCs w:val="24"/>
    </w:rPr>
  </w:style>
  <w:style w:type="table" w:styleId="Tablaconcuadrcula">
    <w:name w:val="Table Grid"/>
    <w:basedOn w:val="Tablanormal"/>
    <w:uiPriority w:val="39"/>
    <w:rsid w:val="004E3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Fuentedeprrafopredeter"/>
    <w:rsid w:val="00BC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166">
      <w:bodyDiv w:val="1"/>
      <w:marLeft w:val="0"/>
      <w:marRight w:val="0"/>
      <w:marTop w:val="0"/>
      <w:marBottom w:val="0"/>
      <w:divBdr>
        <w:top w:val="none" w:sz="0" w:space="0" w:color="auto"/>
        <w:left w:val="none" w:sz="0" w:space="0" w:color="auto"/>
        <w:bottom w:val="none" w:sz="0" w:space="0" w:color="auto"/>
        <w:right w:val="none" w:sz="0" w:space="0" w:color="auto"/>
      </w:divBdr>
      <w:divsChild>
        <w:div w:id="1985622944">
          <w:marLeft w:val="0"/>
          <w:marRight w:val="0"/>
          <w:marTop w:val="0"/>
          <w:marBottom w:val="0"/>
          <w:divBdr>
            <w:top w:val="none" w:sz="0" w:space="0" w:color="auto"/>
            <w:left w:val="none" w:sz="0" w:space="0" w:color="auto"/>
            <w:bottom w:val="none" w:sz="0" w:space="0" w:color="auto"/>
            <w:right w:val="none" w:sz="0" w:space="0" w:color="auto"/>
          </w:divBdr>
          <w:divsChild>
            <w:div w:id="327711332">
              <w:marLeft w:val="0"/>
              <w:marRight w:val="0"/>
              <w:marTop w:val="240"/>
              <w:marBottom w:val="0"/>
              <w:divBdr>
                <w:top w:val="none" w:sz="0" w:space="0" w:color="auto"/>
                <w:left w:val="none" w:sz="0" w:space="0" w:color="auto"/>
                <w:bottom w:val="none" w:sz="0" w:space="0" w:color="auto"/>
                <w:right w:val="none" w:sz="0" w:space="0" w:color="auto"/>
              </w:divBdr>
              <w:divsChild>
                <w:div w:id="832261026">
                  <w:marLeft w:val="0"/>
                  <w:marRight w:val="600"/>
                  <w:marTop w:val="0"/>
                  <w:marBottom w:val="0"/>
                  <w:divBdr>
                    <w:top w:val="none" w:sz="0" w:space="0" w:color="auto"/>
                    <w:left w:val="none" w:sz="0" w:space="0" w:color="auto"/>
                    <w:bottom w:val="none" w:sz="0" w:space="0" w:color="auto"/>
                    <w:right w:val="none" w:sz="0" w:space="0" w:color="auto"/>
                  </w:divBdr>
                  <w:divsChild>
                    <w:div w:id="1736657246">
                      <w:marLeft w:val="0"/>
                      <w:marRight w:val="0"/>
                      <w:marTop w:val="0"/>
                      <w:marBottom w:val="0"/>
                      <w:divBdr>
                        <w:top w:val="none" w:sz="0" w:space="0" w:color="auto"/>
                        <w:left w:val="none" w:sz="0" w:space="0" w:color="auto"/>
                        <w:bottom w:val="none" w:sz="0" w:space="0" w:color="auto"/>
                        <w:right w:val="none" w:sz="0" w:space="0" w:color="auto"/>
                      </w:divBdr>
                      <w:divsChild>
                        <w:div w:id="1078752804">
                          <w:marLeft w:val="0"/>
                          <w:marRight w:val="0"/>
                          <w:marTop w:val="0"/>
                          <w:marBottom w:val="0"/>
                          <w:divBdr>
                            <w:top w:val="none" w:sz="0" w:space="0" w:color="auto"/>
                            <w:left w:val="none" w:sz="0" w:space="0" w:color="auto"/>
                            <w:bottom w:val="none" w:sz="0" w:space="0" w:color="auto"/>
                            <w:right w:val="none" w:sz="0" w:space="0" w:color="auto"/>
                          </w:divBdr>
                          <w:divsChild>
                            <w:div w:id="1916891466">
                              <w:marLeft w:val="0"/>
                              <w:marRight w:val="0"/>
                              <w:marTop w:val="0"/>
                              <w:marBottom w:val="0"/>
                              <w:divBdr>
                                <w:top w:val="none" w:sz="0" w:space="0" w:color="auto"/>
                                <w:left w:val="none" w:sz="0" w:space="0" w:color="auto"/>
                                <w:bottom w:val="none" w:sz="0" w:space="0" w:color="auto"/>
                                <w:right w:val="none" w:sz="0" w:space="0" w:color="auto"/>
                              </w:divBdr>
                              <w:divsChild>
                                <w:div w:id="1132792959">
                                  <w:marLeft w:val="0"/>
                                  <w:marRight w:val="0"/>
                                  <w:marTop w:val="0"/>
                                  <w:marBottom w:val="0"/>
                                  <w:divBdr>
                                    <w:top w:val="none" w:sz="0" w:space="0" w:color="auto"/>
                                    <w:left w:val="none" w:sz="0" w:space="0" w:color="auto"/>
                                    <w:bottom w:val="none" w:sz="0" w:space="0" w:color="auto"/>
                                    <w:right w:val="none" w:sz="0" w:space="0" w:color="auto"/>
                                  </w:divBdr>
                                  <w:divsChild>
                                    <w:div w:id="417989213">
                                      <w:marLeft w:val="0"/>
                                      <w:marRight w:val="0"/>
                                      <w:marTop w:val="0"/>
                                      <w:marBottom w:val="0"/>
                                      <w:divBdr>
                                        <w:top w:val="none" w:sz="0" w:space="0" w:color="auto"/>
                                        <w:left w:val="none" w:sz="0" w:space="0" w:color="auto"/>
                                        <w:bottom w:val="none" w:sz="0" w:space="0" w:color="auto"/>
                                        <w:right w:val="none" w:sz="0" w:space="0" w:color="auto"/>
                                      </w:divBdr>
                                      <w:divsChild>
                                        <w:div w:id="13614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304844">
              <w:marLeft w:val="0"/>
              <w:marRight w:val="0"/>
              <w:marTop w:val="0"/>
              <w:marBottom w:val="0"/>
              <w:divBdr>
                <w:top w:val="none" w:sz="0" w:space="0" w:color="auto"/>
                <w:left w:val="none" w:sz="0" w:space="0" w:color="auto"/>
                <w:bottom w:val="none" w:sz="0" w:space="0" w:color="auto"/>
                <w:right w:val="none" w:sz="0" w:space="0" w:color="auto"/>
              </w:divBdr>
              <w:divsChild>
                <w:div w:id="310525125">
                  <w:marLeft w:val="0"/>
                  <w:marRight w:val="0"/>
                  <w:marTop w:val="0"/>
                  <w:marBottom w:val="0"/>
                  <w:divBdr>
                    <w:top w:val="none" w:sz="0" w:space="0" w:color="auto"/>
                    <w:left w:val="none" w:sz="0" w:space="0" w:color="auto"/>
                    <w:bottom w:val="none" w:sz="0" w:space="0" w:color="auto"/>
                    <w:right w:val="none" w:sz="0" w:space="0" w:color="auto"/>
                  </w:divBdr>
                  <w:divsChild>
                    <w:div w:id="2105370381">
                      <w:marLeft w:val="0"/>
                      <w:marRight w:val="0"/>
                      <w:marTop w:val="0"/>
                      <w:marBottom w:val="0"/>
                      <w:divBdr>
                        <w:top w:val="none" w:sz="0" w:space="0" w:color="auto"/>
                        <w:left w:val="none" w:sz="0" w:space="0" w:color="auto"/>
                        <w:bottom w:val="none" w:sz="0" w:space="0" w:color="auto"/>
                        <w:right w:val="none" w:sz="0" w:space="0" w:color="auto"/>
                      </w:divBdr>
                      <w:divsChild>
                        <w:div w:id="77211844">
                          <w:marLeft w:val="0"/>
                          <w:marRight w:val="0"/>
                          <w:marTop w:val="0"/>
                          <w:marBottom w:val="0"/>
                          <w:divBdr>
                            <w:top w:val="none" w:sz="0" w:space="0" w:color="auto"/>
                            <w:left w:val="none" w:sz="0" w:space="0" w:color="auto"/>
                            <w:bottom w:val="none" w:sz="0" w:space="0" w:color="auto"/>
                            <w:right w:val="none" w:sz="0" w:space="0" w:color="auto"/>
                          </w:divBdr>
                          <w:divsChild>
                            <w:div w:id="1734306529">
                              <w:marLeft w:val="0"/>
                              <w:marRight w:val="0"/>
                              <w:marTop w:val="0"/>
                              <w:marBottom w:val="0"/>
                              <w:divBdr>
                                <w:top w:val="none" w:sz="0" w:space="0" w:color="auto"/>
                                <w:left w:val="none" w:sz="0" w:space="0" w:color="auto"/>
                                <w:bottom w:val="single" w:sz="6" w:space="0" w:color="EDEBE9"/>
                                <w:right w:val="none" w:sz="0" w:space="0" w:color="auto"/>
                              </w:divBdr>
                              <w:divsChild>
                                <w:div w:id="936912604">
                                  <w:marLeft w:val="0"/>
                                  <w:marRight w:val="0"/>
                                  <w:marTop w:val="0"/>
                                  <w:marBottom w:val="0"/>
                                  <w:divBdr>
                                    <w:top w:val="none" w:sz="0" w:space="0" w:color="auto"/>
                                    <w:left w:val="none" w:sz="0" w:space="0" w:color="auto"/>
                                    <w:bottom w:val="none" w:sz="0" w:space="0" w:color="auto"/>
                                    <w:right w:val="none" w:sz="0" w:space="0" w:color="auto"/>
                                  </w:divBdr>
                                  <w:divsChild>
                                    <w:div w:id="2114128011">
                                      <w:marLeft w:val="0"/>
                                      <w:marRight w:val="0"/>
                                      <w:marTop w:val="0"/>
                                      <w:marBottom w:val="0"/>
                                      <w:divBdr>
                                        <w:top w:val="none" w:sz="0" w:space="0" w:color="auto"/>
                                        <w:left w:val="none" w:sz="0" w:space="0" w:color="auto"/>
                                        <w:bottom w:val="none" w:sz="0" w:space="0" w:color="auto"/>
                                        <w:right w:val="none" w:sz="0" w:space="0" w:color="auto"/>
                                      </w:divBdr>
                                    </w:div>
                                  </w:divsChild>
                                </w:div>
                                <w:div w:id="1988507039">
                                  <w:marLeft w:val="0"/>
                                  <w:marRight w:val="0"/>
                                  <w:marTop w:val="0"/>
                                  <w:marBottom w:val="0"/>
                                  <w:divBdr>
                                    <w:top w:val="none" w:sz="0" w:space="0" w:color="auto"/>
                                    <w:left w:val="none" w:sz="0" w:space="0" w:color="auto"/>
                                    <w:bottom w:val="none" w:sz="0" w:space="0" w:color="auto"/>
                                    <w:right w:val="none" w:sz="0" w:space="0" w:color="auto"/>
                                  </w:divBdr>
                                  <w:divsChild>
                                    <w:div w:id="1321886390">
                                      <w:marLeft w:val="0"/>
                                      <w:marRight w:val="0"/>
                                      <w:marTop w:val="0"/>
                                      <w:marBottom w:val="0"/>
                                      <w:divBdr>
                                        <w:top w:val="none" w:sz="0" w:space="0" w:color="auto"/>
                                        <w:left w:val="none" w:sz="0" w:space="0" w:color="auto"/>
                                        <w:bottom w:val="none" w:sz="0" w:space="0" w:color="auto"/>
                                        <w:right w:val="none" w:sz="0" w:space="0" w:color="auto"/>
                                      </w:divBdr>
                                    </w:div>
                                  </w:divsChild>
                                </w:div>
                                <w:div w:id="1070231872">
                                  <w:marLeft w:val="0"/>
                                  <w:marRight w:val="0"/>
                                  <w:marTop w:val="0"/>
                                  <w:marBottom w:val="0"/>
                                  <w:divBdr>
                                    <w:top w:val="none" w:sz="0" w:space="0" w:color="auto"/>
                                    <w:left w:val="none" w:sz="0" w:space="0" w:color="auto"/>
                                    <w:bottom w:val="none" w:sz="0" w:space="0" w:color="auto"/>
                                    <w:right w:val="none" w:sz="0" w:space="0" w:color="auto"/>
                                  </w:divBdr>
                                  <w:divsChild>
                                    <w:div w:id="497501501">
                                      <w:marLeft w:val="0"/>
                                      <w:marRight w:val="0"/>
                                      <w:marTop w:val="0"/>
                                      <w:marBottom w:val="0"/>
                                      <w:divBdr>
                                        <w:top w:val="none" w:sz="0" w:space="0" w:color="auto"/>
                                        <w:left w:val="none" w:sz="0" w:space="0" w:color="auto"/>
                                        <w:bottom w:val="none" w:sz="0" w:space="0" w:color="auto"/>
                                        <w:right w:val="none" w:sz="0" w:space="0" w:color="auto"/>
                                      </w:divBdr>
                                    </w:div>
                                  </w:divsChild>
                                </w:div>
                                <w:div w:id="1169101302">
                                  <w:marLeft w:val="0"/>
                                  <w:marRight w:val="0"/>
                                  <w:marTop w:val="0"/>
                                  <w:marBottom w:val="0"/>
                                  <w:divBdr>
                                    <w:top w:val="none" w:sz="0" w:space="0" w:color="auto"/>
                                    <w:left w:val="none" w:sz="0" w:space="0" w:color="auto"/>
                                    <w:bottom w:val="none" w:sz="0" w:space="0" w:color="auto"/>
                                    <w:right w:val="none" w:sz="0" w:space="0" w:color="auto"/>
                                  </w:divBdr>
                                  <w:divsChild>
                                    <w:div w:id="1310284598">
                                      <w:marLeft w:val="0"/>
                                      <w:marRight w:val="0"/>
                                      <w:marTop w:val="0"/>
                                      <w:marBottom w:val="0"/>
                                      <w:divBdr>
                                        <w:top w:val="none" w:sz="0" w:space="0" w:color="auto"/>
                                        <w:left w:val="none" w:sz="0" w:space="0" w:color="auto"/>
                                        <w:bottom w:val="none" w:sz="0" w:space="0" w:color="auto"/>
                                        <w:right w:val="none" w:sz="0" w:space="0" w:color="auto"/>
                                      </w:divBdr>
                                    </w:div>
                                  </w:divsChild>
                                </w:div>
                                <w:div w:id="1603997753">
                                  <w:marLeft w:val="0"/>
                                  <w:marRight w:val="0"/>
                                  <w:marTop w:val="0"/>
                                  <w:marBottom w:val="0"/>
                                  <w:divBdr>
                                    <w:top w:val="none" w:sz="0" w:space="0" w:color="auto"/>
                                    <w:left w:val="none" w:sz="0" w:space="0" w:color="auto"/>
                                    <w:bottom w:val="none" w:sz="0" w:space="0" w:color="auto"/>
                                    <w:right w:val="none" w:sz="0" w:space="0" w:color="auto"/>
                                  </w:divBdr>
                                  <w:divsChild>
                                    <w:div w:id="5762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81433">
                              <w:marLeft w:val="0"/>
                              <w:marRight w:val="0"/>
                              <w:marTop w:val="0"/>
                              <w:marBottom w:val="0"/>
                              <w:divBdr>
                                <w:top w:val="none" w:sz="0" w:space="0" w:color="auto"/>
                                <w:left w:val="none" w:sz="0" w:space="0" w:color="auto"/>
                                <w:bottom w:val="none" w:sz="0" w:space="0" w:color="auto"/>
                                <w:right w:val="none" w:sz="0" w:space="0" w:color="auto"/>
                              </w:divBdr>
                              <w:divsChild>
                                <w:div w:id="556550979">
                                  <w:marLeft w:val="0"/>
                                  <w:marRight w:val="0"/>
                                  <w:marTop w:val="0"/>
                                  <w:marBottom w:val="0"/>
                                  <w:divBdr>
                                    <w:top w:val="none" w:sz="0" w:space="0" w:color="auto"/>
                                    <w:left w:val="none" w:sz="0" w:space="0" w:color="auto"/>
                                    <w:bottom w:val="none" w:sz="0" w:space="0" w:color="auto"/>
                                    <w:right w:val="none" w:sz="0" w:space="0" w:color="auto"/>
                                  </w:divBdr>
                                  <w:divsChild>
                                    <w:div w:id="2075276044">
                                      <w:marLeft w:val="0"/>
                                      <w:marRight w:val="0"/>
                                      <w:marTop w:val="0"/>
                                      <w:marBottom w:val="0"/>
                                      <w:divBdr>
                                        <w:top w:val="none" w:sz="0" w:space="0" w:color="auto"/>
                                        <w:left w:val="none" w:sz="0" w:space="0" w:color="auto"/>
                                        <w:bottom w:val="single" w:sz="24" w:space="10" w:color="auto"/>
                                        <w:right w:val="single" w:sz="24" w:space="6" w:color="auto"/>
                                      </w:divBdr>
                                      <w:divsChild>
                                        <w:div w:id="1753702488">
                                          <w:marLeft w:val="0"/>
                                          <w:marRight w:val="0"/>
                                          <w:marTop w:val="0"/>
                                          <w:marBottom w:val="0"/>
                                          <w:divBdr>
                                            <w:top w:val="none" w:sz="0" w:space="0" w:color="auto"/>
                                            <w:left w:val="none" w:sz="0" w:space="0" w:color="auto"/>
                                            <w:bottom w:val="none" w:sz="0" w:space="0" w:color="auto"/>
                                            <w:right w:val="none" w:sz="0" w:space="0" w:color="auto"/>
                                          </w:divBdr>
                                        </w:div>
                                        <w:div w:id="52199293">
                                          <w:marLeft w:val="0"/>
                                          <w:marRight w:val="0"/>
                                          <w:marTop w:val="0"/>
                                          <w:marBottom w:val="0"/>
                                          <w:divBdr>
                                            <w:top w:val="none" w:sz="0" w:space="3" w:color="auto"/>
                                            <w:left w:val="none" w:sz="0" w:space="3" w:color="auto"/>
                                            <w:bottom w:val="none" w:sz="0" w:space="3" w:color="auto"/>
                                            <w:right w:val="none" w:sz="0" w:space="0" w:color="auto"/>
                                          </w:divBdr>
                                          <w:divsChild>
                                            <w:div w:id="595285672">
                                              <w:marLeft w:val="60"/>
                                              <w:marRight w:val="60"/>
                                              <w:marTop w:val="60"/>
                                              <w:marBottom w:val="60"/>
                                              <w:divBdr>
                                                <w:top w:val="none" w:sz="0" w:space="0" w:color="auto"/>
                                                <w:left w:val="none" w:sz="0" w:space="0" w:color="auto"/>
                                                <w:bottom w:val="none" w:sz="0" w:space="0" w:color="auto"/>
                                                <w:right w:val="none" w:sz="0" w:space="0" w:color="auto"/>
                                              </w:divBdr>
                                            </w:div>
                                          </w:divsChild>
                                        </w:div>
                                        <w:div w:id="368802581">
                                          <w:marLeft w:val="0"/>
                                          <w:marRight w:val="0"/>
                                          <w:marTop w:val="0"/>
                                          <w:marBottom w:val="0"/>
                                          <w:divBdr>
                                            <w:top w:val="none" w:sz="0" w:space="0" w:color="auto"/>
                                            <w:left w:val="none" w:sz="0" w:space="0" w:color="auto"/>
                                            <w:bottom w:val="none" w:sz="0" w:space="0" w:color="auto"/>
                                            <w:right w:val="none" w:sz="0" w:space="0" w:color="auto"/>
                                          </w:divBdr>
                                        </w:div>
                                      </w:divsChild>
                                    </w:div>
                                    <w:div w:id="341400556">
                                      <w:marLeft w:val="0"/>
                                      <w:marRight w:val="0"/>
                                      <w:marTop w:val="0"/>
                                      <w:marBottom w:val="0"/>
                                      <w:divBdr>
                                        <w:top w:val="none" w:sz="0" w:space="0" w:color="auto"/>
                                        <w:left w:val="none" w:sz="0" w:space="0" w:color="auto"/>
                                        <w:bottom w:val="single" w:sz="24" w:space="10" w:color="auto"/>
                                        <w:right w:val="single" w:sz="24" w:space="6" w:color="auto"/>
                                      </w:divBdr>
                                      <w:divsChild>
                                        <w:div w:id="1602567596">
                                          <w:marLeft w:val="0"/>
                                          <w:marRight w:val="0"/>
                                          <w:marTop w:val="0"/>
                                          <w:marBottom w:val="0"/>
                                          <w:divBdr>
                                            <w:top w:val="none" w:sz="0" w:space="0" w:color="auto"/>
                                            <w:left w:val="none" w:sz="0" w:space="0" w:color="auto"/>
                                            <w:bottom w:val="none" w:sz="0" w:space="0" w:color="auto"/>
                                            <w:right w:val="none" w:sz="0" w:space="0" w:color="auto"/>
                                          </w:divBdr>
                                        </w:div>
                                        <w:div w:id="2112384660">
                                          <w:marLeft w:val="0"/>
                                          <w:marRight w:val="0"/>
                                          <w:marTop w:val="0"/>
                                          <w:marBottom w:val="0"/>
                                          <w:divBdr>
                                            <w:top w:val="none" w:sz="0" w:space="3" w:color="auto"/>
                                            <w:left w:val="none" w:sz="0" w:space="3" w:color="auto"/>
                                            <w:bottom w:val="none" w:sz="0" w:space="3" w:color="auto"/>
                                            <w:right w:val="none" w:sz="0" w:space="0" w:color="auto"/>
                                          </w:divBdr>
                                          <w:divsChild>
                                            <w:div w:id="426924729">
                                              <w:marLeft w:val="60"/>
                                              <w:marRight w:val="60"/>
                                              <w:marTop w:val="60"/>
                                              <w:marBottom w:val="60"/>
                                              <w:divBdr>
                                                <w:top w:val="none" w:sz="0" w:space="0" w:color="auto"/>
                                                <w:left w:val="none" w:sz="0" w:space="0" w:color="auto"/>
                                                <w:bottom w:val="none" w:sz="0" w:space="0" w:color="auto"/>
                                                <w:right w:val="none" w:sz="0" w:space="0" w:color="auto"/>
                                              </w:divBdr>
                                            </w:div>
                                          </w:divsChild>
                                        </w:div>
                                        <w:div w:id="1098985302">
                                          <w:marLeft w:val="0"/>
                                          <w:marRight w:val="0"/>
                                          <w:marTop w:val="0"/>
                                          <w:marBottom w:val="0"/>
                                          <w:divBdr>
                                            <w:top w:val="none" w:sz="0" w:space="0" w:color="auto"/>
                                            <w:left w:val="none" w:sz="0" w:space="0" w:color="auto"/>
                                            <w:bottom w:val="none" w:sz="0" w:space="0" w:color="auto"/>
                                            <w:right w:val="none" w:sz="0" w:space="0" w:color="auto"/>
                                          </w:divBdr>
                                        </w:div>
                                      </w:divsChild>
                                    </w:div>
                                    <w:div w:id="570845499">
                                      <w:marLeft w:val="0"/>
                                      <w:marRight w:val="0"/>
                                      <w:marTop w:val="0"/>
                                      <w:marBottom w:val="0"/>
                                      <w:divBdr>
                                        <w:top w:val="none" w:sz="0" w:space="0" w:color="auto"/>
                                        <w:left w:val="none" w:sz="0" w:space="0" w:color="auto"/>
                                        <w:bottom w:val="single" w:sz="24" w:space="10" w:color="auto"/>
                                        <w:right w:val="single" w:sz="24" w:space="6" w:color="auto"/>
                                      </w:divBdr>
                                      <w:divsChild>
                                        <w:div w:id="2133665239">
                                          <w:marLeft w:val="0"/>
                                          <w:marRight w:val="0"/>
                                          <w:marTop w:val="0"/>
                                          <w:marBottom w:val="0"/>
                                          <w:divBdr>
                                            <w:top w:val="none" w:sz="0" w:space="0" w:color="auto"/>
                                            <w:left w:val="none" w:sz="0" w:space="0" w:color="auto"/>
                                            <w:bottom w:val="none" w:sz="0" w:space="0" w:color="auto"/>
                                            <w:right w:val="none" w:sz="0" w:space="0" w:color="auto"/>
                                          </w:divBdr>
                                        </w:div>
                                        <w:div w:id="457995750">
                                          <w:marLeft w:val="0"/>
                                          <w:marRight w:val="0"/>
                                          <w:marTop w:val="0"/>
                                          <w:marBottom w:val="0"/>
                                          <w:divBdr>
                                            <w:top w:val="none" w:sz="0" w:space="3" w:color="auto"/>
                                            <w:left w:val="none" w:sz="0" w:space="3" w:color="auto"/>
                                            <w:bottom w:val="none" w:sz="0" w:space="3" w:color="auto"/>
                                            <w:right w:val="none" w:sz="0" w:space="0" w:color="auto"/>
                                          </w:divBdr>
                                          <w:divsChild>
                                            <w:div w:id="1283145429">
                                              <w:marLeft w:val="60"/>
                                              <w:marRight w:val="60"/>
                                              <w:marTop w:val="60"/>
                                              <w:marBottom w:val="60"/>
                                              <w:divBdr>
                                                <w:top w:val="none" w:sz="0" w:space="0" w:color="auto"/>
                                                <w:left w:val="none" w:sz="0" w:space="0" w:color="auto"/>
                                                <w:bottom w:val="none" w:sz="0" w:space="0" w:color="auto"/>
                                                <w:right w:val="none" w:sz="0" w:space="0" w:color="auto"/>
                                              </w:divBdr>
                                            </w:div>
                                          </w:divsChild>
                                        </w:div>
                                        <w:div w:id="5955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908905">
      <w:bodyDiv w:val="1"/>
      <w:marLeft w:val="0"/>
      <w:marRight w:val="0"/>
      <w:marTop w:val="0"/>
      <w:marBottom w:val="0"/>
      <w:divBdr>
        <w:top w:val="none" w:sz="0" w:space="0" w:color="auto"/>
        <w:left w:val="none" w:sz="0" w:space="0" w:color="auto"/>
        <w:bottom w:val="none" w:sz="0" w:space="0" w:color="auto"/>
        <w:right w:val="none" w:sz="0" w:space="0" w:color="auto"/>
      </w:divBdr>
    </w:div>
    <w:div w:id="495388108">
      <w:bodyDiv w:val="1"/>
      <w:marLeft w:val="0"/>
      <w:marRight w:val="0"/>
      <w:marTop w:val="0"/>
      <w:marBottom w:val="0"/>
      <w:divBdr>
        <w:top w:val="none" w:sz="0" w:space="0" w:color="auto"/>
        <w:left w:val="none" w:sz="0" w:space="0" w:color="auto"/>
        <w:bottom w:val="none" w:sz="0" w:space="0" w:color="auto"/>
        <w:right w:val="none" w:sz="0" w:space="0" w:color="auto"/>
      </w:divBdr>
      <w:divsChild>
        <w:div w:id="622425421">
          <w:marLeft w:val="0"/>
          <w:marRight w:val="0"/>
          <w:marTop w:val="0"/>
          <w:marBottom w:val="0"/>
          <w:divBdr>
            <w:top w:val="none" w:sz="0" w:space="0" w:color="auto"/>
            <w:left w:val="none" w:sz="0" w:space="0" w:color="auto"/>
            <w:bottom w:val="none" w:sz="0" w:space="0" w:color="auto"/>
            <w:right w:val="none" w:sz="0" w:space="0" w:color="auto"/>
          </w:divBdr>
        </w:div>
        <w:div w:id="695890459">
          <w:marLeft w:val="0"/>
          <w:marRight w:val="0"/>
          <w:marTop w:val="0"/>
          <w:marBottom w:val="0"/>
          <w:divBdr>
            <w:top w:val="none" w:sz="0" w:space="0" w:color="auto"/>
            <w:left w:val="none" w:sz="0" w:space="0" w:color="auto"/>
            <w:bottom w:val="none" w:sz="0" w:space="0" w:color="auto"/>
            <w:right w:val="none" w:sz="0" w:space="0" w:color="auto"/>
          </w:divBdr>
        </w:div>
      </w:divsChild>
    </w:div>
    <w:div w:id="527450519">
      <w:bodyDiv w:val="1"/>
      <w:marLeft w:val="0"/>
      <w:marRight w:val="0"/>
      <w:marTop w:val="0"/>
      <w:marBottom w:val="0"/>
      <w:divBdr>
        <w:top w:val="none" w:sz="0" w:space="0" w:color="auto"/>
        <w:left w:val="none" w:sz="0" w:space="0" w:color="auto"/>
        <w:bottom w:val="none" w:sz="0" w:space="0" w:color="auto"/>
        <w:right w:val="none" w:sz="0" w:space="0" w:color="auto"/>
      </w:divBdr>
      <w:divsChild>
        <w:div w:id="1311666708">
          <w:marLeft w:val="0"/>
          <w:marRight w:val="0"/>
          <w:marTop w:val="0"/>
          <w:marBottom w:val="0"/>
          <w:divBdr>
            <w:top w:val="none" w:sz="0" w:space="0" w:color="auto"/>
            <w:left w:val="none" w:sz="0" w:space="0" w:color="auto"/>
            <w:bottom w:val="none" w:sz="0" w:space="0" w:color="auto"/>
            <w:right w:val="none" w:sz="0" w:space="0" w:color="auto"/>
          </w:divBdr>
        </w:div>
        <w:div w:id="517503819">
          <w:marLeft w:val="0"/>
          <w:marRight w:val="0"/>
          <w:marTop w:val="0"/>
          <w:marBottom w:val="0"/>
          <w:divBdr>
            <w:top w:val="none" w:sz="0" w:space="0" w:color="auto"/>
            <w:left w:val="none" w:sz="0" w:space="0" w:color="auto"/>
            <w:bottom w:val="none" w:sz="0" w:space="0" w:color="auto"/>
            <w:right w:val="none" w:sz="0" w:space="0" w:color="auto"/>
          </w:divBdr>
        </w:div>
      </w:divsChild>
    </w:div>
    <w:div w:id="544563960">
      <w:bodyDiv w:val="1"/>
      <w:marLeft w:val="0"/>
      <w:marRight w:val="0"/>
      <w:marTop w:val="0"/>
      <w:marBottom w:val="0"/>
      <w:divBdr>
        <w:top w:val="none" w:sz="0" w:space="0" w:color="auto"/>
        <w:left w:val="none" w:sz="0" w:space="0" w:color="auto"/>
        <w:bottom w:val="none" w:sz="0" w:space="0" w:color="auto"/>
        <w:right w:val="none" w:sz="0" w:space="0" w:color="auto"/>
      </w:divBdr>
    </w:div>
    <w:div w:id="804782337">
      <w:bodyDiv w:val="1"/>
      <w:marLeft w:val="0"/>
      <w:marRight w:val="0"/>
      <w:marTop w:val="0"/>
      <w:marBottom w:val="0"/>
      <w:divBdr>
        <w:top w:val="none" w:sz="0" w:space="0" w:color="auto"/>
        <w:left w:val="none" w:sz="0" w:space="0" w:color="auto"/>
        <w:bottom w:val="none" w:sz="0" w:space="0" w:color="auto"/>
        <w:right w:val="none" w:sz="0" w:space="0" w:color="auto"/>
      </w:divBdr>
    </w:div>
    <w:div w:id="856114590">
      <w:bodyDiv w:val="1"/>
      <w:marLeft w:val="0"/>
      <w:marRight w:val="0"/>
      <w:marTop w:val="0"/>
      <w:marBottom w:val="0"/>
      <w:divBdr>
        <w:top w:val="none" w:sz="0" w:space="0" w:color="auto"/>
        <w:left w:val="none" w:sz="0" w:space="0" w:color="auto"/>
        <w:bottom w:val="none" w:sz="0" w:space="0" w:color="auto"/>
        <w:right w:val="none" w:sz="0" w:space="0" w:color="auto"/>
      </w:divBdr>
    </w:div>
    <w:div w:id="961619486">
      <w:bodyDiv w:val="1"/>
      <w:marLeft w:val="0"/>
      <w:marRight w:val="0"/>
      <w:marTop w:val="0"/>
      <w:marBottom w:val="0"/>
      <w:divBdr>
        <w:top w:val="none" w:sz="0" w:space="0" w:color="auto"/>
        <w:left w:val="none" w:sz="0" w:space="0" w:color="auto"/>
        <w:bottom w:val="none" w:sz="0" w:space="0" w:color="auto"/>
        <w:right w:val="none" w:sz="0" w:space="0" w:color="auto"/>
      </w:divBdr>
    </w:div>
    <w:div w:id="1183324425">
      <w:bodyDiv w:val="1"/>
      <w:marLeft w:val="0"/>
      <w:marRight w:val="0"/>
      <w:marTop w:val="0"/>
      <w:marBottom w:val="0"/>
      <w:divBdr>
        <w:top w:val="none" w:sz="0" w:space="0" w:color="auto"/>
        <w:left w:val="none" w:sz="0" w:space="0" w:color="auto"/>
        <w:bottom w:val="none" w:sz="0" w:space="0" w:color="auto"/>
        <w:right w:val="none" w:sz="0" w:space="0" w:color="auto"/>
      </w:divBdr>
      <w:divsChild>
        <w:div w:id="652492774">
          <w:marLeft w:val="0"/>
          <w:marRight w:val="0"/>
          <w:marTop w:val="0"/>
          <w:marBottom w:val="0"/>
          <w:divBdr>
            <w:top w:val="none" w:sz="0" w:space="0" w:color="auto"/>
            <w:left w:val="none" w:sz="0" w:space="0" w:color="auto"/>
            <w:bottom w:val="none" w:sz="0" w:space="0" w:color="auto"/>
            <w:right w:val="none" w:sz="0" w:space="0" w:color="auto"/>
          </w:divBdr>
        </w:div>
        <w:div w:id="1732536152">
          <w:marLeft w:val="0"/>
          <w:marRight w:val="0"/>
          <w:marTop w:val="0"/>
          <w:marBottom w:val="0"/>
          <w:divBdr>
            <w:top w:val="none" w:sz="0" w:space="0" w:color="auto"/>
            <w:left w:val="none" w:sz="0" w:space="0" w:color="auto"/>
            <w:bottom w:val="none" w:sz="0" w:space="0" w:color="auto"/>
            <w:right w:val="none" w:sz="0" w:space="0" w:color="auto"/>
          </w:divBdr>
        </w:div>
      </w:divsChild>
    </w:div>
    <w:div w:id="1184056821">
      <w:bodyDiv w:val="1"/>
      <w:marLeft w:val="0"/>
      <w:marRight w:val="0"/>
      <w:marTop w:val="0"/>
      <w:marBottom w:val="0"/>
      <w:divBdr>
        <w:top w:val="none" w:sz="0" w:space="0" w:color="auto"/>
        <w:left w:val="none" w:sz="0" w:space="0" w:color="auto"/>
        <w:bottom w:val="none" w:sz="0" w:space="0" w:color="auto"/>
        <w:right w:val="none" w:sz="0" w:space="0" w:color="auto"/>
      </w:divBdr>
    </w:div>
    <w:div w:id="1323924622">
      <w:bodyDiv w:val="1"/>
      <w:marLeft w:val="0"/>
      <w:marRight w:val="0"/>
      <w:marTop w:val="0"/>
      <w:marBottom w:val="0"/>
      <w:divBdr>
        <w:top w:val="none" w:sz="0" w:space="0" w:color="auto"/>
        <w:left w:val="none" w:sz="0" w:space="0" w:color="auto"/>
        <w:bottom w:val="none" w:sz="0" w:space="0" w:color="auto"/>
        <w:right w:val="none" w:sz="0" w:space="0" w:color="auto"/>
      </w:divBdr>
      <w:divsChild>
        <w:div w:id="1139297077">
          <w:marLeft w:val="0"/>
          <w:marRight w:val="0"/>
          <w:marTop w:val="0"/>
          <w:marBottom w:val="0"/>
          <w:divBdr>
            <w:top w:val="none" w:sz="0" w:space="0" w:color="auto"/>
            <w:left w:val="none" w:sz="0" w:space="0" w:color="auto"/>
            <w:bottom w:val="none" w:sz="0" w:space="0" w:color="auto"/>
            <w:right w:val="none" w:sz="0" w:space="0" w:color="auto"/>
          </w:divBdr>
          <w:divsChild>
            <w:div w:id="911542924">
              <w:marLeft w:val="0"/>
              <w:marRight w:val="0"/>
              <w:marTop w:val="240"/>
              <w:marBottom w:val="0"/>
              <w:divBdr>
                <w:top w:val="none" w:sz="0" w:space="0" w:color="auto"/>
                <w:left w:val="none" w:sz="0" w:space="0" w:color="auto"/>
                <w:bottom w:val="none" w:sz="0" w:space="0" w:color="auto"/>
                <w:right w:val="none" w:sz="0" w:space="0" w:color="auto"/>
              </w:divBdr>
              <w:divsChild>
                <w:div w:id="1906143578">
                  <w:marLeft w:val="0"/>
                  <w:marRight w:val="600"/>
                  <w:marTop w:val="0"/>
                  <w:marBottom w:val="0"/>
                  <w:divBdr>
                    <w:top w:val="none" w:sz="0" w:space="0" w:color="auto"/>
                    <w:left w:val="none" w:sz="0" w:space="0" w:color="auto"/>
                    <w:bottom w:val="none" w:sz="0" w:space="0" w:color="auto"/>
                    <w:right w:val="none" w:sz="0" w:space="0" w:color="auto"/>
                  </w:divBdr>
                  <w:divsChild>
                    <w:div w:id="1413508827">
                      <w:marLeft w:val="0"/>
                      <w:marRight w:val="0"/>
                      <w:marTop w:val="0"/>
                      <w:marBottom w:val="0"/>
                      <w:divBdr>
                        <w:top w:val="none" w:sz="0" w:space="0" w:color="auto"/>
                        <w:left w:val="none" w:sz="0" w:space="0" w:color="auto"/>
                        <w:bottom w:val="none" w:sz="0" w:space="0" w:color="auto"/>
                        <w:right w:val="none" w:sz="0" w:space="0" w:color="auto"/>
                      </w:divBdr>
                      <w:divsChild>
                        <w:div w:id="457839726">
                          <w:marLeft w:val="0"/>
                          <w:marRight w:val="0"/>
                          <w:marTop w:val="0"/>
                          <w:marBottom w:val="0"/>
                          <w:divBdr>
                            <w:top w:val="none" w:sz="0" w:space="0" w:color="auto"/>
                            <w:left w:val="none" w:sz="0" w:space="0" w:color="auto"/>
                            <w:bottom w:val="none" w:sz="0" w:space="0" w:color="auto"/>
                            <w:right w:val="none" w:sz="0" w:space="0" w:color="auto"/>
                          </w:divBdr>
                          <w:divsChild>
                            <w:div w:id="232863265">
                              <w:marLeft w:val="0"/>
                              <w:marRight w:val="0"/>
                              <w:marTop w:val="0"/>
                              <w:marBottom w:val="0"/>
                              <w:divBdr>
                                <w:top w:val="none" w:sz="0" w:space="0" w:color="auto"/>
                                <w:left w:val="none" w:sz="0" w:space="0" w:color="auto"/>
                                <w:bottom w:val="none" w:sz="0" w:space="0" w:color="auto"/>
                                <w:right w:val="none" w:sz="0" w:space="0" w:color="auto"/>
                              </w:divBdr>
                              <w:divsChild>
                                <w:div w:id="1483884426">
                                  <w:marLeft w:val="0"/>
                                  <w:marRight w:val="0"/>
                                  <w:marTop w:val="0"/>
                                  <w:marBottom w:val="0"/>
                                  <w:divBdr>
                                    <w:top w:val="none" w:sz="0" w:space="0" w:color="auto"/>
                                    <w:left w:val="none" w:sz="0" w:space="0" w:color="auto"/>
                                    <w:bottom w:val="none" w:sz="0" w:space="0" w:color="auto"/>
                                    <w:right w:val="none" w:sz="0" w:space="0" w:color="auto"/>
                                  </w:divBdr>
                                  <w:divsChild>
                                    <w:div w:id="1842968950">
                                      <w:marLeft w:val="0"/>
                                      <w:marRight w:val="0"/>
                                      <w:marTop w:val="0"/>
                                      <w:marBottom w:val="0"/>
                                      <w:divBdr>
                                        <w:top w:val="none" w:sz="0" w:space="0" w:color="auto"/>
                                        <w:left w:val="none" w:sz="0" w:space="0" w:color="auto"/>
                                        <w:bottom w:val="none" w:sz="0" w:space="0" w:color="auto"/>
                                        <w:right w:val="none" w:sz="0" w:space="0" w:color="auto"/>
                                      </w:divBdr>
                                      <w:divsChild>
                                        <w:div w:id="15426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50498">
              <w:marLeft w:val="0"/>
              <w:marRight w:val="0"/>
              <w:marTop w:val="0"/>
              <w:marBottom w:val="0"/>
              <w:divBdr>
                <w:top w:val="none" w:sz="0" w:space="0" w:color="auto"/>
                <w:left w:val="none" w:sz="0" w:space="0" w:color="auto"/>
                <w:bottom w:val="none" w:sz="0" w:space="0" w:color="auto"/>
                <w:right w:val="none" w:sz="0" w:space="0" w:color="auto"/>
              </w:divBdr>
              <w:divsChild>
                <w:div w:id="1209996213">
                  <w:marLeft w:val="0"/>
                  <w:marRight w:val="0"/>
                  <w:marTop w:val="0"/>
                  <w:marBottom w:val="0"/>
                  <w:divBdr>
                    <w:top w:val="none" w:sz="0" w:space="0" w:color="auto"/>
                    <w:left w:val="none" w:sz="0" w:space="0" w:color="auto"/>
                    <w:bottom w:val="none" w:sz="0" w:space="0" w:color="auto"/>
                    <w:right w:val="none" w:sz="0" w:space="0" w:color="auto"/>
                  </w:divBdr>
                  <w:divsChild>
                    <w:div w:id="1288124415">
                      <w:marLeft w:val="0"/>
                      <w:marRight w:val="0"/>
                      <w:marTop w:val="0"/>
                      <w:marBottom w:val="0"/>
                      <w:divBdr>
                        <w:top w:val="none" w:sz="0" w:space="0" w:color="auto"/>
                        <w:left w:val="none" w:sz="0" w:space="0" w:color="auto"/>
                        <w:bottom w:val="none" w:sz="0" w:space="0" w:color="auto"/>
                        <w:right w:val="none" w:sz="0" w:space="0" w:color="auto"/>
                      </w:divBdr>
                      <w:divsChild>
                        <w:div w:id="1731684468">
                          <w:marLeft w:val="0"/>
                          <w:marRight w:val="0"/>
                          <w:marTop w:val="0"/>
                          <w:marBottom w:val="0"/>
                          <w:divBdr>
                            <w:top w:val="none" w:sz="0" w:space="0" w:color="auto"/>
                            <w:left w:val="none" w:sz="0" w:space="0" w:color="auto"/>
                            <w:bottom w:val="none" w:sz="0" w:space="0" w:color="auto"/>
                            <w:right w:val="none" w:sz="0" w:space="0" w:color="auto"/>
                          </w:divBdr>
                          <w:divsChild>
                            <w:div w:id="396901778">
                              <w:marLeft w:val="0"/>
                              <w:marRight w:val="0"/>
                              <w:marTop w:val="0"/>
                              <w:marBottom w:val="0"/>
                              <w:divBdr>
                                <w:top w:val="none" w:sz="0" w:space="0" w:color="auto"/>
                                <w:left w:val="none" w:sz="0" w:space="0" w:color="auto"/>
                                <w:bottom w:val="single" w:sz="6" w:space="0" w:color="EDEBE9"/>
                                <w:right w:val="none" w:sz="0" w:space="0" w:color="auto"/>
                              </w:divBdr>
                              <w:divsChild>
                                <w:div w:id="873151500">
                                  <w:marLeft w:val="0"/>
                                  <w:marRight w:val="0"/>
                                  <w:marTop w:val="0"/>
                                  <w:marBottom w:val="0"/>
                                  <w:divBdr>
                                    <w:top w:val="none" w:sz="0" w:space="0" w:color="auto"/>
                                    <w:left w:val="none" w:sz="0" w:space="0" w:color="auto"/>
                                    <w:bottom w:val="none" w:sz="0" w:space="0" w:color="auto"/>
                                    <w:right w:val="none" w:sz="0" w:space="0" w:color="auto"/>
                                  </w:divBdr>
                                  <w:divsChild>
                                    <w:div w:id="458377906">
                                      <w:marLeft w:val="0"/>
                                      <w:marRight w:val="0"/>
                                      <w:marTop w:val="0"/>
                                      <w:marBottom w:val="0"/>
                                      <w:divBdr>
                                        <w:top w:val="none" w:sz="0" w:space="0" w:color="auto"/>
                                        <w:left w:val="none" w:sz="0" w:space="0" w:color="auto"/>
                                        <w:bottom w:val="none" w:sz="0" w:space="0" w:color="auto"/>
                                        <w:right w:val="none" w:sz="0" w:space="0" w:color="auto"/>
                                      </w:divBdr>
                                    </w:div>
                                  </w:divsChild>
                                </w:div>
                                <w:div w:id="505899142">
                                  <w:marLeft w:val="0"/>
                                  <w:marRight w:val="0"/>
                                  <w:marTop w:val="0"/>
                                  <w:marBottom w:val="0"/>
                                  <w:divBdr>
                                    <w:top w:val="none" w:sz="0" w:space="0" w:color="auto"/>
                                    <w:left w:val="none" w:sz="0" w:space="0" w:color="auto"/>
                                    <w:bottom w:val="none" w:sz="0" w:space="0" w:color="auto"/>
                                    <w:right w:val="none" w:sz="0" w:space="0" w:color="auto"/>
                                  </w:divBdr>
                                  <w:divsChild>
                                    <w:div w:id="811947899">
                                      <w:marLeft w:val="0"/>
                                      <w:marRight w:val="0"/>
                                      <w:marTop w:val="0"/>
                                      <w:marBottom w:val="0"/>
                                      <w:divBdr>
                                        <w:top w:val="none" w:sz="0" w:space="0" w:color="auto"/>
                                        <w:left w:val="none" w:sz="0" w:space="0" w:color="auto"/>
                                        <w:bottom w:val="none" w:sz="0" w:space="0" w:color="auto"/>
                                        <w:right w:val="none" w:sz="0" w:space="0" w:color="auto"/>
                                      </w:divBdr>
                                    </w:div>
                                  </w:divsChild>
                                </w:div>
                                <w:div w:id="1963341741">
                                  <w:marLeft w:val="0"/>
                                  <w:marRight w:val="0"/>
                                  <w:marTop w:val="0"/>
                                  <w:marBottom w:val="0"/>
                                  <w:divBdr>
                                    <w:top w:val="none" w:sz="0" w:space="0" w:color="auto"/>
                                    <w:left w:val="none" w:sz="0" w:space="0" w:color="auto"/>
                                    <w:bottom w:val="none" w:sz="0" w:space="0" w:color="auto"/>
                                    <w:right w:val="none" w:sz="0" w:space="0" w:color="auto"/>
                                  </w:divBdr>
                                  <w:divsChild>
                                    <w:div w:id="248273702">
                                      <w:marLeft w:val="0"/>
                                      <w:marRight w:val="0"/>
                                      <w:marTop w:val="0"/>
                                      <w:marBottom w:val="0"/>
                                      <w:divBdr>
                                        <w:top w:val="none" w:sz="0" w:space="0" w:color="auto"/>
                                        <w:left w:val="none" w:sz="0" w:space="0" w:color="auto"/>
                                        <w:bottom w:val="none" w:sz="0" w:space="0" w:color="auto"/>
                                        <w:right w:val="none" w:sz="0" w:space="0" w:color="auto"/>
                                      </w:divBdr>
                                    </w:div>
                                  </w:divsChild>
                                </w:div>
                                <w:div w:id="1349060216">
                                  <w:marLeft w:val="0"/>
                                  <w:marRight w:val="0"/>
                                  <w:marTop w:val="0"/>
                                  <w:marBottom w:val="0"/>
                                  <w:divBdr>
                                    <w:top w:val="none" w:sz="0" w:space="0" w:color="auto"/>
                                    <w:left w:val="none" w:sz="0" w:space="0" w:color="auto"/>
                                    <w:bottom w:val="none" w:sz="0" w:space="0" w:color="auto"/>
                                    <w:right w:val="none" w:sz="0" w:space="0" w:color="auto"/>
                                  </w:divBdr>
                                  <w:divsChild>
                                    <w:div w:id="1871411421">
                                      <w:marLeft w:val="0"/>
                                      <w:marRight w:val="0"/>
                                      <w:marTop w:val="0"/>
                                      <w:marBottom w:val="0"/>
                                      <w:divBdr>
                                        <w:top w:val="none" w:sz="0" w:space="0" w:color="auto"/>
                                        <w:left w:val="none" w:sz="0" w:space="0" w:color="auto"/>
                                        <w:bottom w:val="none" w:sz="0" w:space="0" w:color="auto"/>
                                        <w:right w:val="none" w:sz="0" w:space="0" w:color="auto"/>
                                      </w:divBdr>
                                    </w:div>
                                  </w:divsChild>
                                </w:div>
                                <w:div w:id="1083066454">
                                  <w:marLeft w:val="0"/>
                                  <w:marRight w:val="0"/>
                                  <w:marTop w:val="0"/>
                                  <w:marBottom w:val="0"/>
                                  <w:divBdr>
                                    <w:top w:val="none" w:sz="0" w:space="0" w:color="auto"/>
                                    <w:left w:val="none" w:sz="0" w:space="0" w:color="auto"/>
                                    <w:bottom w:val="none" w:sz="0" w:space="0" w:color="auto"/>
                                    <w:right w:val="none" w:sz="0" w:space="0" w:color="auto"/>
                                  </w:divBdr>
                                  <w:divsChild>
                                    <w:div w:id="6799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7810">
                              <w:marLeft w:val="0"/>
                              <w:marRight w:val="0"/>
                              <w:marTop w:val="0"/>
                              <w:marBottom w:val="0"/>
                              <w:divBdr>
                                <w:top w:val="none" w:sz="0" w:space="0" w:color="auto"/>
                                <w:left w:val="none" w:sz="0" w:space="0" w:color="auto"/>
                                <w:bottom w:val="none" w:sz="0" w:space="0" w:color="auto"/>
                                <w:right w:val="none" w:sz="0" w:space="0" w:color="auto"/>
                              </w:divBdr>
                              <w:divsChild>
                                <w:div w:id="751854115">
                                  <w:marLeft w:val="0"/>
                                  <w:marRight w:val="0"/>
                                  <w:marTop w:val="0"/>
                                  <w:marBottom w:val="0"/>
                                  <w:divBdr>
                                    <w:top w:val="none" w:sz="0" w:space="0" w:color="auto"/>
                                    <w:left w:val="none" w:sz="0" w:space="0" w:color="auto"/>
                                    <w:bottom w:val="none" w:sz="0" w:space="0" w:color="auto"/>
                                    <w:right w:val="none" w:sz="0" w:space="0" w:color="auto"/>
                                  </w:divBdr>
                                  <w:divsChild>
                                    <w:div w:id="689331459">
                                      <w:marLeft w:val="0"/>
                                      <w:marRight w:val="0"/>
                                      <w:marTop w:val="0"/>
                                      <w:marBottom w:val="0"/>
                                      <w:divBdr>
                                        <w:top w:val="none" w:sz="0" w:space="0" w:color="auto"/>
                                        <w:left w:val="none" w:sz="0" w:space="0" w:color="auto"/>
                                        <w:bottom w:val="single" w:sz="24" w:space="10" w:color="auto"/>
                                        <w:right w:val="single" w:sz="24" w:space="6" w:color="auto"/>
                                      </w:divBdr>
                                      <w:divsChild>
                                        <w:div w:id="847866593">
                                          <w:marLeft w:val="0"/>
                                          <w:marRight w:val="0"/>
                                          <w:marTop w:val="0"/>
                                          <w:marBottom w:val="0"/>
                                          <w:divBdr>
                                            <w:top w:val="none" w:sz="0" w:space="0" w:color="auto"/>
                                            <w:left w:val="none" w:sz="0" w:space="0" w:color="auto"/>
                                            <w:bottom w:val="none" w:sz="0" w:space="0" w:color="auto"/>
                                            <w:right w:val="none" w:sz="0" w:space="0" w:color="auto"/>
                                          </w:divBdr>
                                        </w:div>
                                        <w:div w:id="938829416">
                                          <w:marLeft w:val="0"/>
                                          <w:marRight w:val="0"/>
                                          <w:marTop w:val="0"/>
                                          <w:marBottom w:val="0"/>
                                          <w:divBdr>
                                            <w:top w:val="none" w:sz="0" w:space="3" w:color="auto"/>
                                            <w:left w:val="none" w:sz="0" w:space="3" w:color="auto"/>
                                            <w:bottom w:val="none" w:sz="0" w:space="3" w:color="auto"/>
                                            <w:right w:val="none" w:sz="0" w:space="0" w:color="auto"/>
                                          </w:divBdr>
                                          <w:divsChild>
                                            <w:div w:id="1911305838">
                                              <w:marLeft w:val="60"/>
                                              <w:marRight w:val="60"/>
                                              <w:marTop w:val="60"/>
                                              <w:marBottom w:val="60"/>
                                              <w:divBdr>
                                                <w:top w:val="none" w:sz="0" w:space="0" w:color="auto"/>
                                                <w:left w:val="none" w:sz="0" w:space="0" w:color="auto"/>
                                                <w:bottom w:val="none" w:sz="0" w:space="0" w:color="auto"/>
                                                <w:right w:val="none" w:sz="0" w:space="0" w:color="auto"/>
                                              </w:divBdr>
                                            </w:div>
                                          </w:divsChild>
                                        </w:div>
                                        <w:div w:id="1422098392">
                                          <w:marLeft w:val="0"/>
                                          <w:marRight w:val="0"/>
                                          <w:marTop w:val="0"/>
                                          <w:marBottom w:val="0"/>
                                          <w:divBdr>
                                            <w:top w:val="none" w:sz="0" w:space="0" w:color="auto"/>
                                            <w:left w:val="none" w:sz="0" w:space="0" w:color="auto"/>
                                            <w:bottom w:val="none" w:sz="0" w:space="0" w:color="auto"/>
                                            <w:right w:val="none" w:sz="0" w:space="0" w:color="auto"/>
                                          </w:divBdr>
                                        </w:div>
                                      </w:divsChild>
                                    </w:div>
                                    <w:div w:id="150098452">
                                      <w:marLeft w:val="0"/>
                                      <w:marRight w:val="0"/>
                                      <w:marTop w:val="0"/>
                                      <w:marBottom w:val="0"/>
                                      <w:divBdr>
                                        <w:top w:val="none" w:sz="0" w:space="0" w:color="auto"/>
                                        <w:left w:val="none" w:sz="0" w:space="0" w:color="auto"/>
                                        <w:bottom w:val="single" w:sz="24" w:space="10" w:color="auto"/>
                                        <w:right w:val="single" w:sz="24" w:space="6" w:color="auto"/>
                                      </w:divBdr>
                                      <w:divsChild>
                                        <w:div w:id="1669668939">
                                          <w:marLeft w:val="0"/>
                                          <w:marRight w:val="0"/>
                                          <w:marTop w:val="0"/>
                                          <w:marBottom w:val="0"/>
                                          <w:divBdr>
                                            <w:top w:val="none" w:sz="0" w:space="0" w:color="auto"/>
                                            <w:left w:val="none" w:sz="0" w:space="0" w:color="auto"/>
                                            <w:bottom w:val="none" w:sz="0" w:space="0" w:color="auto"/>
                                            <w:right w:val="none" w:sz="0" w:space="0" w:color="auto"/>
                                          </w:divBdr>
                                        </w:div>
                                        <w:div w:id="220336781">
                                          <w:marLeft w:val="0"/>
                                          <w:marRight w:val="0"/>
                                          <w:marTop w:val="0"/>
                                          <w:marBottom w:val="0"/>
                                          <w:divBdr>
                                            <w:top w:val="none" w:sz="0" w:space="3" w:color="auto"/>
                                            <w:left w:val="none" w:sz="0" w:space="3" w:color="auto"/>
                                            <w:bottom w:val="none" w:sz="0" w:space="3" w:color="auto"/>
                                            <w:right w:val="none" w:sz="0" w:space="0" w:color="auto"/>
                                          </w:divBdr>
                                          <w:divsChild>
                                            <w:div w:id="1775200737">
                                              <w:marLeft w:val="60"/>
                                              <w:marRight w:val="60"/>
                                              <w:marTop w:val="60"/>
                                              <w:marBottom w:val="60"/>
                                              <w:divBdr>
                                                <w:top w:val="none" w:sz="0" w:space="0" w:color="auto"/>
                                                <w:left w:val="none" w:sz="0" w:space="0" w:color="auto"/>
                                                <w:bottom w:val="none" w:sz="0" w:space="0" w:color="auto"/>
                                                <w:right w:val="none" w:sz="0" w:space="0" w:color="auto"/>
                                              </w:divBdr>
                                            </w:div>
                                          </w:divsChild>
                                        </w:div>
                                        <w:div w:id="975064103">
                                          <w:marLeft w:val="0"/>
                                          <w:marRight w:val="0"/>
                                          <w:marTop w:val="0"/>
                                          <w:marBottom w:val="0"/>
                                          <w:divBdr>
                                            <w:top w:val="none" w:sz="0" w:space="0" w:color="auto"/>
                                            <w:left w:val="none" w:sz="0" w:space="0" w:color="auto"/>
                                            <w:bottom w:val="none" w:sz="0" w:space="0" w:color="auto"/>
                                            <w:right w:val="none" w:sz="0" w:space="0" w:color="auto"/>
                                          </w:divBdr>
                                        </w:div>
                                      </w:divsChild>
                                    </w:div>
                                    <w:div w:id="1796563205">
                                      <w:marLeft w:val="0"/>
                                      <w:marRight w:val="0"/>
                                      <w:marTop w:val="0"/>
                                      <w:marBottom w:val="0"/>
                                      <w:divBdr>
                                        <w:top w:val="none" w:sz="0" w:space="0" w:color="auto"/>
                                        <w:left w:val="none" w:sz="0" w:space="0" w:color="auto"/>
                                        <w:bottom w:val="single" w:sz="24" w:space="10" w:color="auto"/>
                                        <w:right w:val="single" w:sz="24" w:space="6" w:color="auto"/>
                                      </w:divBdr>
                                      <w:divsChild>
                                        <w:div w:id="1802916487">
                                          <w:marLeft w:val="0"/>
                                          <w:marRight w:val="0"/>
                                          <w:marTop w:val="0"/>
                                          <w:marBottom w:val="0"/>
                                          <w:divBdr>
                                            <w:top w:val="none" w:sz="0" w:space="0" w:color="auto"/>
                                            <w:left w:val="none" w:sz="0" w:space="0" w:color="auto"/>
                                            <w:bottom w:val="none" w:sz="0" w:space="0" w:color="auto"/>
                                            <w:right w:val="none" w:sz="0" w:space="0" w:color="auto"/>
                                          </w:divBdr>
                                        </w:div>
                                        <w:div w:id="1910647492">
                                          <w:marLeft w:val="0"/>
                                          <w:marRight w:val="0"/>
                                          <w:marTop w:val="0"/>
                                          <w:marBottom w:val="0"/>
                                          <w:divBdr>
                                            <w:top w:val="none" w:sz="0" w:space="3" w:color="auto"/>
                                            <w:left w:val="none" w:sz="0" w:space="3" w:color="auto"/>
                                            <w:bottom w:val="none" w:sz="0" w:space="3" w:color="auto"/>
                                            <w:right w:val="none" w:sz="0" w:space="0" w:color="auto"/>
                                          </w:divBdr>
                                          <w:divsChild>
                                            <w:div w:id="390660532">
                                              <w:marLeft w:val="60"/>
                                              <w:marRight w:val="60"/>
                                              <w:marTop w:val="60"/>
                                              <w:marBottom w:val="60"/>
                                              <w:divBdr>
                                                <w:top w:val="none" w:sz="0" w:space="0" w:color="auto"/>
                                                <w:left w:val="none" w:sz="0" w:space="0" w:color="auto"/>
                                                <w:bottom w:val="none" w:sz="0" w:space="0" w:color="auto"/>
                                                <w:right w:val="none" w:sz="0" w:space="0" w:color="auto"/>
                                              </w:divBdr>
                                            </w:div>
                                          </w:divsChild>
                                        </w:div>
                                        <w:div w:id="11254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608388">
      <w:bodyDiv w:val="1"/>
      <w:marLeft w:val="0"/>
      <w:marRight w:val="0"/>
      <w:marTop w:val="0"/>
      <w:marBottom w:val="0"/>
      <w:divBdr>
        <w:top w:val="none" w:sz="0" w:space="0" w:color="auto"/>
        <w:left w:val="none" w:sz="0" w:space="0" w:color="auto"/>
        <w:bottom w:val="none" w:sz="0" w:space="0" w:color="auto"/>
        <w:right w:val="none" w:sz="0" w:space="0" w:color="auto"/>
      </w:divBdr>
    </w:div>
    <w:div w:id="2099674565">
      <w:bodyDiv w:val="1"/>
      <w:marLeft w:val="0"/>
      <w:marRight w:val="0"/>
      <w:marTop w:val="0"/>
      <w:marBottom w:val="0"/>
      <w:divBdr>
        <w:top w:val="none" w:sz="0" w:space="0" w:color="auto"/>
        <w:left w:val="none" w:sz="0" w:space="0" w:color="auto"/>
        <w:bottom w:val="none" w:sz="0" w:space="0" w:color="auto"/>
        <w:right w:val="none" w:sz="0" w:space="0" w:color="auto"/>
      </w:divBdr>
      <w:divsChild>
        <w:div w:id="1218082466">
          <w:marLeft w:val="0"/>
          <w:marRight w:val="0"/>
          <w:marTop w:val="0"/>
          <w:marBottom w:val="0"/>
          <w:divBdr>
            <w:top w:val="none" w:sz="0" w:space="0" w:color="auto"/>
            <w:left w:val="none" w:sz="0" w:space="0" w:color="auto"/>
            <w:bottom w:val="none" w:sz="0" w:space="0" w:color="auto"/>
            <w:right w:val="none" w:sz="0" w:space="0" w:color="auto"/>
          </w:divBdr>
        </w:div>
        <w:div w:id="1307272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6208a74-eeac-48da-b47d-ec5a26b5d6f5" xsi:nil="true"/>
    <lcf76f155ced4ddcb4097134ff3c332f xmlns="b6208a74-eeac-48da-b47d-ec5a26b5d6f5">
      <Terms xmlns="http://schemas.microsoft.com/office/infopath/2007/PartnerControls"/>
    </lcf76f155ced4ddcb4097134ff3c332f>
    <TaxCatchAll xmlns="940d24ee-fb87-4eff-877e-9eb8ef491d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FA3DE0F488B14BB0122CF2E01DB765" ma:contentTypeVersion="16" ma:contentTypeDescription="Create a new document." ma:contentTypeScope="" ma:versionID="c64fcda842c8d26bb414bb163e2fc83f">
  <xsd:schema xmlns:xsd="http://www.w3.org/2001/XMLSchema" xmlns:xs="http://www.w3.org/2001/XMLSchema" xmlns:p="http://schemas.microsoft.com/office/2006/metadata/properties" xmlns:ns2="b6208a74-eeac-48da-b47d-ec5a26b5d6f5" xmlns:ns3="940d24ee-fb87-4eff-877e-9eb8ef491d08" targetNamespace="http://schemas.microsoft.com/office/2006/metadata/properties" ma:root="true" ma:fieldsID="c9305920a03f3a96a1e2c90167f5fe47" ns2:_="" ns3:_="">
    <xsd:import namespace="b6208a74-eeac-48da-b47d-ec5a26b5d6f5"/>
    <xsd:import namespace="940d24ee-fb87-4eff-877e-9eb8ef491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08a74-eeac-48da-b47d-ec5a26b5d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d24ee-fb87-4eff-877e-9eb8ef491d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012d10-cb92-45d0-a0ad-356c90454c59}" ma:internalName="TaxCatchAll" ma:showField="CatchAllData" ma:web="940d24ee-fb87-4eff-877e-9eb8ef491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08FDC-4278-4852-B268-69DEB3FA9039}">
  <ds:schemaRefs>
    <ds:schemaRef ds:uri="http://schemas.openxmlformats.org/officeDocument/2006/bibliography"/>
  </ds:schemaRefs>
</ds:datastoreItem>
</file>

<file path=customXml/itemProps2.xml><?xml version="1.0" encoding="utf-8"?>
<ds:datastoreItem xmlns:ds="http://schemas.openxmlformats.org/officeDocument/2006/customXml" ds:itemID="{16DA037B-7FEC-4433-BCC1-A9577541410E}">
  <ds:schemaRefs>
    <ds:schemaRef ds:uri="http://schemas.microsoft.com/office/2006/metadata/properties"/>
    <ds:schemaRef ds:uri="http://schemas.microsoft.com/office/infopath/2007/PartnerControls"/>
    <ds:schemaRef ds:uri="b6208a74-eeac-48da-b47d-ec5a26b5d6f5"/>
    <ds:schemaRef ds:uri="940d24ee-fb87-4eff-877e-9eb8ef491d08"/>
  </ds:schemaRefs>
</ds:datastoreItem>
</file>

<file path=customXml/itemProps3.xml><?xml version="1.0" encoding="utf-8"?>
<ds:datastoreItem xmlns:ds="http://schemas.openxmlformats.org/officeDocument/2006/customXml" ds:itemID="{98FE15F3-F4BF-4C1E-9507-7E33089E21B3}">
  <ds:schemaRefs>
    <ds:schemaRef ds:uri="http://schemas.microsoft.com/sharepoint/v3/contenttype/forms"/>
  </ds:schemaRefs>
</ds:datastoreItem>
</file>

<file path=customXml/itemProps4.xml><?xml version="1.0" encoding="utf-8"?>
<ds:datastoreItem xmlns:ds="http://schemas.openxmlformats.org/officeDocument/2006/customXml" ds:itemID="{EB093758-B3C1-4061-84D1-7DA777D0E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08a74-eeac-48da-b47d-ec5a26b5d6f5"/>
    <ds:schemaRef ds:uri="940d24ee-fb87-4eff-877e-9eb8ef491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840</Words>
  <Characters>5422</Characters>
  <Application>Microsoft Office Word</Application>
  <DocSecurity>0</DocSecurity>
  <Lines>225</Lines>
  <Paragraphs>83</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Lara</dc:creator>
  <cp:keywords/>
  <dc:description/>
  <cp:lastModifiedBy>Leonardo Ardila</cp:lastModifiedBy>
  <cp:revision>130</cp:revision>
  <dcterms:created xsi:type="dcterms:W3CDTF">2023-07-05T22:05:00Z</dcterms:created>
  <dcterms:modified xsi:type="dcterms:W3CDTF">2025-12-23T21:50:00Z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0x01010016FA3DE0F488B14BB0122CF2E01DB765</vt:lpwstr>
  </property>
  <property fmtid="{D5CDD505-2E9C-101B-9397-08002B2CF9AE}" pid="3" name="MediaServiceImageTags">
    <vt:lpwstr/>
  </property>
</Properties>
</file>